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22" w:rsidRDefault="002C2022" w:rsidP="002C2022">
      <w:pPr>
        <w:ind w:left="180" w:firstLine="360"/>
        <w:rPr>
          <w:sz w:val="24"/>
          <w:szCs w:val="24"/>
        </w:rPr>
      </w:pPr>
      <w:r>
        <w:t>TUẦN : 11</w:t>
      </w:r>
      <w:r>
        <w:tab/>
      </w:r>
      <w:r>
        <w:tab/>
      </w:r>
      <w:r>
        <w:tab/>
      </w:r>
      <w:r w:rsidR="001C3F20">
        <w:tab/>
      </w:r>
      <w:r>
        <w:tab/>
        <w:t xml:space="preserve">TIẾT : 11 </w:t>
      </w:r>
    </w:p>
    <w:p w:rsidR="002C2022" w:rsidRDefault="001C3F20" w:rsidP="002C2022">
      <w:pPr>
        <w:ind w:left="180" w:firstLine="360"/>
      </w:pPr>
      <w:r>
        <w:t>Ngày dạy:1</w:t>
      </w:r>
      <w:r w:rsidR="006F321A">
        <w:t>4</w:t>
      </w:r>
      <w:r>
        <w:t>/11/202</w:t>
      </w:r>
      <w:r w:rsidR="006F321A">
        <w:t>2</w:t>
      </w:r>
      <w:r>
        <w:t xml:space="preserve"> – </w:t>
      </w:r>
      <w:r w:rsidR="006F321A">
        <w:t>19</w:t>
      </w:r>
      <w:r>
        <w:t>/11</w:t>
      </w:r>
      <w:r w:rsidR="002C2022">
        <w:t>/202</w:t>
      </w:r>
      <w:r w:rsidR="006F321A">
        <w:t>2</w:t>
      </w:r>
      <w:bookmarkStart w:id="0" w:name="_GoBack"/>
      <w:bookmarkEnd w:id="0"/>
      <w:r w:rsidR="002C2022">
        <w:tab/>
      </w:r>
      <w:r w:rsidR="002C2022">
        <w:tab/>
        <w:t>Lớp dạy: Khối 8</w:t>
      </w:r>
    </w:p>
    <w:p w:rsidR="002C2022" w:rsidRDefault="002C2022" w:rsidP="002C2022">
      <w:pPr>
        <w:jc w:val="center"/>
        <w:rPr>
          <w:b/>
          <w:bCs/>
          <w:szCs w:val="28"/>
        </w:rPr>
      </w:pPr>
      <w:r>
        <w:rPr>
          <w:b/>
          <w:bCs/>
          <w:szCs w:val="28"/>
        </w:rPr>
        <w:t>BÀI 8: ÁP SUẤT CHẤT LỎNG - BÌNH THÔNG NHAU</w:t>
      </w:r>
      <w:r w:rsidR="001C3F20">
        <w:rPr>
          <w:b/>
          <w:bCs/>
          <w:szCs w:val="28"/>
        </w:rPr>
        <w:t xml:space="preserve"> (2)</w:t>
      </w:r>
    </w:p>
    <w:p w:rsidR="002C2022" w:rsidRDefault="002C2022" w:rsidP="002C2022">
      <w:pPr>
        <w:jc w:val="center"/>
        <w:rPr>
          <w:b/>
          <w:bCs/>
          <w:szCs w:val="28"/>
        </w:rPr>
      </w:pPr>
      <w:r>
        <w:rPr>
          <w:b/>
          <w:bCs/>
          <w:szCs w:val="28"/>
        </w:rPr>
        <w:t xml:space="preserve"> ( Đổi mới PPDH theo định hướng STEM )</w:t>
      </w:r>
    </w:p>
    <w:p w:rsidR="002C2022" w:rsidRDefault="002C2022" w:rsidP="002C2022">
      <w:pPr>
        <w:ind w:left="720"/>
        <w:jc w:val="both"/>
        <w:rPr>
          <w:b/>
          <w:bCs/>
          <w:szCs w:val="28"/>
          <w:lang w:val="nl-NL"/>
        </w:rPr>
      </w:pPr>
      <w:r>
        <w:rPr>
          <w:b/>
          <w:bCs/>
          <w:szCs w:val="28"/>
          <w:lang w:val="nl-NL"/>
        </w:rPr>
        <w:t>I. Mục tiêu:</w:t>
      </w:r>
    </w:p>
    <w:p w:rsidR="002C2022" w:rsidRDefault="002C2022" w:rsidP="002C2022">
      <w:pPr>
        <w:ind w:left="720"/>
        <w:jc w:val="both"/>
        <w:rPr>
          <w:b/>
          <w:szCs w:val="28"/>
          <w:lang w:val="nl-NL"/>
        </w:rPr>
      </w:pPr>
      <w:r>
        <w:rPr>
          <w:b/>
          <w:szCs w:val="28"/>
          <w:lang w:val="nl-NL"/>
        </w:rPr>
        <w:t>1. Kiến thức:</w:t>
      </w:r>
    </w:p>
    <w:p w:rsidR="002C2022" w:rsidRDefault="002C2022" w:rsidP="002C2022">
      <w:pPr>
        <w:pStyle w:val="BodyText"/>
        <w:numPr>
          <w:ilvl w:val="0"/>
          <w:numId w:val="7"/>
        </w:numPr>
        <w:ind w:left="720" w:firstLine="0"/>
        <w:jc w:val="both"/>
        <w:rPr>
          <w:rFonts w:ascii="Times New Roman" w:hAnsi="Times New Roman"/>
          <w:bCs/>
          <w:sz w:val="24"/>
          <w:szCs w:val="28"/>
          <w:u w:val="none"/>
        </w:rPr>
      </w:pPr>
      <w:r>
        <w:rPr>
          <w:rFonts w:ascii="Times New Roman" w:hAnsi="Times New Roman"/>
          <w:bCs/>
          <w:sz w:val="24"/>
          <w:szCs w:val="28"/>
          <w:u w:val="none"/>
        </w:rPr>
        <w:t>Mô tả được thí nghiệm chứng tỏ sự tồn tại của áp suất trong lỏng chất lỏng.</w:t>
      </w:r>
    </w:p>
    <w:p w:rsidR="002C2022" w:rsidRDefault="002C2022" w:rsidP="002C2022">
      <w:pPr>
        <w:pStyle w:val="BodyText"/>
        <w:numPr>
          <w:ilvl w:val="0"/>
          <w:numId w:val="7"/>
        </w:numPr>
        <w:ind w:left="720" w:firstLine="0"/>
        <w:jc w:val="both"/>
        <w:rPr>
          <w:rFonts w:ascii="Times New Roman" w:hAnsi="Times New Roman"/>
          <w:bCs/>
          <w:sz w:val="24"/>
          <w:szCs w:val="28"/>
        </w:rPr>
      </w:pPr>
      <w:r>
        <w:rPr>
          <w:rFonts w:ascii="Times New Roman" w:hAnsi="Times New Roman"/>
          <w:bCs/>
          <w:sz w:val="24"/>
          <w:szCs w:val="28"/>
          <w:u w:val="none"/>
        </w:rPr>
        <w:t>Viết được công thức tính áp suất chất lỏng, nêu được tên và đơn vị của các đại lượng có mặt trong công thức.</w:t>
      </w:r>
    </w:p>
    <w:p w:rsidR="002C2022" w:rsidRDefault="002C2022" w:rsidP="002C2022">
      <w:pPr>
        <w:ind w:left="720"/>
        <w:jc w:val="both"/>
        <w:rPr>
          <w:b/>
          <w:sz w:val="24"/>
          <w:szCs w:val="28"/>
          <w:lang w:val="nl-NL"/>
        </w:rPr>
      </w:pPr>
      <w:r>
        <w:rPr>
          <w:b/>
          <w:szCs w:val="28"/>
          <w:lang w:val="nl-NL"/>
        </w:rPr>
        <w:t>2. Kĩ năng:</w:t>
      </w:r>
    </w:p>
    <w:p w:rsidR="002C2022" w:rsidRDefault="002C2022" w:rsidP="002C2022">
      <w:pPr>
        <w:pStyle w:val="BodyText"/>
        <w:numPr>
          <w:ilvl w:val="0"/>
          <w:numId w:val="7"/>
        </w:numPr>
        <w:ind w:left="720" w:firstLine="0"/>
        <w:jc w:val="both"/>
        <w:rPr>
          <w:rFonts w:ascii="Times New Roman" w:hAnsi="Times New Roman"/>
          <w:bCs/>
          <w:sz w:val="24"/>
          <w:szCs w:val="28"/>
        </w:rPr>
      </w:pPr>
      <w:r>
        <w:rPr>
          <w:rFonts w:ascii="Times New Roman" w:hAnsi="Times New Roman"/>
          <w:bCs/>
          <w:sz w:val="24"/>
          <w:szCs w:val="28"/>
          <w:u w:val="none"/>
        </w:rPr>
        <w:t>Vận dụng được công thức tính áp suất chất lỏng để giải các bài tập đơn giản.</w:t>
      </w:r>
    </w:p>
    <w:p w:rsidR="002C2022" w:rsidRDefault="002C2022" w:rsidP="002C2022">
      <w:pPr>
        <w:pStyle w:val="BodyText"/>
        <w:numPr>
          <w:ilvl w:val="0"/>
          <w:numId w:val="7"/>
        </w:numPr>
        <w:ind w:left="720" w:firstLine="0"/>
        <w:jc w:val="both"/>
        <w:rPr>
          <w:rFonts w:ascii="Times New Roman" w:hAnsi="Times New Roman"/>
          <w:bCs/>
          <w:sz w:val="24"/>
          <w:szCs w:val="28"/>
        </w:rPr>
      </w:pPr>
      <w:r>
        <w:rPr>
          <w:rFonts w:ascii="Times New Roman" w:hAnsi="Times New Roman"/>
          <w:bCs/>
          <w:sz w:val="24"/>
          <w:szCs w:val="28"/>
          <w:u w:val="none"/>
        </w:rPr>
        <w:t xml:space="preserve">Nêu được nguyên tắc bình thông nhau và dùng nó để giải thích một số hiện tượng thường gặp </w:t>
      </w:r>
    </w:p>
    <w:p w:rsidR="002C2022" w:rsidRDefault="002C2022" w:rsidP="002C2022">
      <w:pPr>
        <w:ind w:left="720"/>
        <w:jc w:val="both"/>
        <w:rPr>
          <w:b/>
          <w:sz w:val="24"/>
          <w:szCs w:val="28"/>
          <w:lang w:val="nl-NL"/>
        </w:rPr>
      </w:pPr>
      <w:r>
        <w:rPr>
          <w:b/>
          <w:szCs w:val="28"/>
          <w:lang w:val="nl-NL"/>
        </w:rPr>
        <w:t>3. Thái độ:</w:t>
      </w:r>
      <w:r>
        <w:rPr>
          <w:szCs w:val="28"/>
          <w:lang w:val="nl-NL"/>
        </w:rPr>
        <w:t>- Rèn luyện tính trung thực, cẩn thận,nghiêm túc khi làm thí nghiệm.</w:t>
      </w:r>
    </w:p>
    <w:p w:rsidR="002C2022" w:rsidRDefault="002C2022" w:rsidP="002C2022">
      <w:pPr>
        <w:ind w:left="720"/>
        <w:jc w:val="both"/>
        <w:rPr>
          <w:szCs w:val="28"/>
          <w:lang w:val="nl-NL"/>
        </w:rPr>
      </w:pPr>
      <w:r>
        <w:rPr>
          <w:b/>
          <w:bCs/>
          <w:szCs w:val="28"/>
          <w:lang w:val="nl-NL"/>
        </w:rPr>
        <w:t xml:space="preserve">2.  Chuẩn bị: </w:t>
      </w:r>
    </w:p>
    <w:p w:rsidR="002C2022" w:rsidRDefault="002C2022" w:rsidP="002C2022">
      <w:pPr>
        <w:ind w:left="720"/>
        <w:jc w:val="both"/>
        <w:rPr>
          <w:b/>
          <w:szCs w:val="28"/>
          <w:lang w:val="nl-NL"/>
        </w:rPr>
      </w:pPr>
      <w:r>
        <w:rPr>
          <w:b/>
          <w:szCs w:val="28"/>
          <w:lang w:val="nl-NL"/>
        </w:rPr>
        <w:t xml:space="preserve">1. Giáo viên: </w:t>
      </w:r>
    </w:p>
    <w:p w:rsidR="002C2022" w:rsidRDefault="002C2022" w:rsidP="002C2022">
      <w:pPr>
        <w:ind w:left="720"/>
        <w:rPr>
          <w:i/>
          <w:szCs w:val="28"/>
        </w:rPr>
      </w:pPr>
      <w:r>
        <w:rPr>
          <w:i/>
          <w:szCs w:val="28"/>
        </w:rPr>
        <w:t>GV chuẩn bị cho mỗi nhóm mỗi nhóm gồm:</w:t>
      </w:r>
    </w:p>
    <w:p w:rsidR="002C2022" w:rsidRDefault="002C2022" w:rsidP="002C2022">
      <w:pPr>
        <w:ind w:left="720"/>
        <w:rPr>
          <w:szCs w:val="28"/>
        </w:rPr>
      </w:pPr>
      <w:r>
        <w:rPr>
          <w:szCs w:val="28"/>
        </w:rPr>
        <w:t xml:space="preserve">- 1 bình trụ có đáy C và lỗ A, B ở hai thành bình và được bịt bằng màng cao su mỏng. </w:t>
      </w:r>
    </w:p>
    <w:p w:rsidR="002C2022" w:rsidRDefault="002C2022" w:rsidP="002C2022">
      <w:pPr>
        <w:ind w:left="720"/>
        <w:rPr>
          <w:szCs w:val="28"/>
        </w:rPr>
      </w:pPr>
      <w:r>
        <w:rPr>
          <w:szCs w:val="28"/>
        </w:rPr>
        <w:t>- 1 bình trụ thuỷ tinh có đĩa D tách rời dùng để làm đáy.</w:t>
      </w:r>
    </w:p>
    <w:p w:rsidR="002C2022" w:rsidRDefault="002C2022" w:rsidP="002C2022">
      <w:pPr>
        <w:ind w:left="720"/>
        <w:jc w:val="both"/>
        <w:rPr>
          <w:b/>
          <w:szCs w:val="28"/>
          <w:lang w:val="nl-NL"/>
        </w:rPr>
      </w:pPr>
      <w:r>
        <w:rPr>
          <w:szCs w:val="28"/>
        </w:rPr>
        <w:t xml:space="preserve">- 1 bình thông nhau </w:t>
      </w:r>
    </w:p>
    <w:p w:rsidR="002C2022" w:rsidRDefault="002C2022" w:rsidP="002C2022">
      <w:pPr>
        <w:ind w:left="720"/>
        <w:jc w:val="both"/>
        <w:rPr>
          <w:b/>
          <w:szCs w:val="28"/>
          <w:lang w:val="nl-NL"/>
        </w:rPr>
      </w:pPr>
      <w:r>
        <w:rPr>
          <w:b/>
          <w:szCs w:val="28"/>
          <w:lang w:val="nl-NL"/>
        </w:rPr>
        <w:t xml:space="preserve">2. Học sinh: </w:t>
      </w:r>
    </w:p>
    <w:p w:rsidR="002C2022" w:rsidRDefault="002C2022" w:rsidP="002C2022">
      <w:pPr>
        <w:ind w:left="720"/>
        <w:jc w:val="both"/>
        <w:rPr>
          <w:b/>
          <w:bCs/>
          <w:szCs w:val="28"/>
          <w:lang w:val="nl-NL"/>
        </w:rPr>
      </w:pPr>
      <w:r>
        <w:rPr>
          <w:b/>
          <w:bCs/>
          <w:szCs w:val="28"/>
          <w:lang w:val="nl-NL"/>
        </w:rPr>
        <w:t xml:space="preserve">III. Tiến trình bài dạy: </w:t>
      </w:r>
    </w:p>
    <w:p w:rsidR="002C2022" w:rsidRDefault="002C2022" w:rsidP="002C2022">
      <w:pPr>
        <w:ind w:left="720"/>
        <w:jc w:val="both"/>
        <w:rPr>
          <w:b/>
          <w:bCs/>
          <w:szCs w:val="28"/>
          <w:lang w:val="nl-NL"/>
        </w:rPr>
      </w:pPr>
      <w:r>
        <w:rPr>
          <w:b/>
          <w:bCs/>
          <w:szCs w:val="28"/>
          <w:lang w:val="nl-NL"/>
        </w:rPr>
        <w:t>1.  Kiểm tra bài cũ:</w:t>
      </w:r>
    </w:p>
    <w:p w:rsidR="002C2022" w:rsidRDefault="002C2022" w:rsidP="002C2022">
      <w:pPr>
        <w:ind w:left="720"/>
        <w:rPr>
          <w:szCs w:val="28"/>
        </w:rPr>
      </w:pPr>
      <w:r>
        <w:rPr>
          <w:szCs w:val="28"/>
        </w:rPr>
        <w:t>Áp suất là gì ?</w:t>
      </w:r>
    </w:p>
    <w:p w:rsidR="002C2022" w:rsidRDefault="002C2022" w:rsidP="002C2022">
      <w:pPr>
        <w:ind w:left="720"/>
        <w:jc w:val="both"/>
        <w:rPr>
          <w:b/>
          <w:bCs/>
          <w:szCs w:val="28"/>
          <w:lang w:val="nl-NL"/>
        </w:rPr>
      </w:pPr>
      <w:r>
        <w:rPr>
          <w:szCs w:val="28"/>
        </w:rPr>
        <w:t xml:space="preserve">Viết công thức, đơn vị của áp suất ? </w:t>
      </w:r>
    </w:p>
    <w:p w:rsidR="002C2022" w:rsidRDefault="002C2022" w:rsidP="002C2022">
      <w:pPr>
        <w:ind w:left="720"/>
        <w:jc w:val="both"/>
        <w:rPr>
          <w:b/>
          <w:bCs/>
          <w:szCs w:val="28"/>
          <w:lang w:val="nl-NL"/>
        </w:rPr>
      </w:pPr>
      <w:r>
        <w:rPr>
          <w:b/>
          <w:bCs/>
          <w:szCs w:val="28"/>
          <w:lang w:val="nl-NL"/>
        </w:rPr>
        <w:t xml:space="preserve">2.  Bài mới: </w:t>
      </w:r>
    </w:p>
    <w:p w:rsidR="002C2022" w:rsidRDefault="002C2022" w:rsidP="002C2022">
      <w:pPr>
        <w:ind w:left="720"/>
        <w:jc w:val="both"/>
        <w:rPr>
          <w:b/>
          <w:bCs/>
          <w:i/>
          <w:szCs w:val="28"/>
        </w:rPr>
      </w:pPr>
      <w:r>
        <w:rPr>
          <w:bCs/>
          <w:i/>
          <w:szCs w:val="28"/>
        </w:rPr>
        <w:t xml:space="preserve">Tổ chức tình huống học tập: </w:t>
      </w:r>
      <w:r>
        <w:rPr>
          <w:b/>
          <w:bCs/>
          <w:i/>
          <w:szCs w:val="28"/>
        </w:rPr>
        <w:t>(3’)</w:t>
      </w:r>
    </w:p>
    <w:p w:rsidR="002C2022" w:rsidRDefault="002C2022" w:rsidP="002C2022">
      <w:pPr>
        <w:ind w:left="720"/>
        <w:jc w:val="both"/>
        <w:rPr>
          <w:szCs w:val="28"/>
        </w:rPr>
      </w:pPr>
      <w:r>
        <w:rPr>
          <w:szCs w:val="28"/>
        </w:rPr>
        <w:t xml:space="preserve"> </w:t>
      </w:r>
      <w:r>
        <w:rPr>
          <w:szCs w:val="28"/>
        </w:rPr>
        <w:tab/>
        <w:t xml:space="preserve">- Tại sao khi lặn sâu, người thợ lặn phải mặc bộ áo lặn chịu được áp suất lớn? Liệu áp suất chất lỏng có giống như áp suất chất rắn mà ta đã được học không ? Để giải thích câu hỏi này, hôm nay chúng ta cùng nghiên cứu bài học: </w:t>
      </w:r>
    </w:p>
    <w:p w:rsidR="002C2022" w:rsidRDefault="002C2022" w:rsidP="002C2022">
      <w:pPr>
        <w:ind w:left="720"/>
        <w:jc w:val="both"/>
        <w:rPr>
          <w:b/>
          <w:bCs/>
          <w:szCs w:val="28"/>
          <w:u w:val="single"/>
          <w:lang w:val="nl-NL"/>
        </w:rPr>
      </w:pPr>
      <w:r>
        <w:rPr>
          <w:szCs w:val="28"/>
        </w:rPr>
        <w:t xml:space="preserve"> * Bài 8: “Áp suất chất lỏng – Bình thông nhau” </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252"/>
        <w:gridCol w:w="3240"/>
        <w:gridCol w:w="2520"/>
      </w:tblGrid>
      <w:tr w:rsidR="002C2022" w:rsidTr="002C2022">
        <w:tc>
          <w:tcPr>
            <w:tcW w:w="4247" w:type="dxa"/>
            <w:tcBorders>
              <w:top w:val="single" w:sz="4" w:space="0" w:color="auto"/>
              <w:left w:val="single" w:sz="4" w:space="0" w:color="auto"/>
              <w:bottom w:val="single" w:sz="4" w:space="0" w:color="auto"/>
              <w:right w:val="single" w:sz="4" w:space="0" w:color="auto"/>
            </w:tcBorders>
            <w:hideMark/>
          </w:tcPr>
          <w:p w:rsidR="002C2022" w:rsidRDefault="002C2022">
            <w:pPr>
              <w:jc w:val="both"/>
              <w:rPr>
                <w:b/>
                <w:bCs/>
                <w:szCs w:val="28"/>
                <w:lang w:val="nl-NL"/>
              </w:rPr>
            </w:pPr>
            <w:r>
              <w:rPr>
                <w:b/>
                <w:bCs/>
                <w:szCs w:val="28"/>
                <w:lang w:val="nl-NL"/>
              </w:rPr>
              <w:t>Hoạt động giáo viên</w:t>
            </w:r>
          </w:p>
        </w:tc>
        <w:tc>
          <w:tcPr>
            <w:tcW w:w="3492" w:type="dxa"/>
            <w:gridSpan w:val="2"/>
            <w:tcBorders>
              <w:top w:val="single" w:sz="4" w:space="0" w:color="auto"/>
              <w:left w:val="single" w:sz="4" w:space="0" w:color="auto"/>
              <w:bottom w:val="single" w:sz="4" w:space="0" w:color="auto"/>
              <w:right w:val="single" w:sz="4" w:space="0" w:color="auto"/>
            </w:tcBorders>
            <w:hideMark/>
          </w:tcPr>
          <w:p w:rsidR="002C2022" w:rsidRDefault="002C2022">
            <w:pPr>
              <w:jc w:val="both"/>
              <w:rPr>
                <w:b/>
                <w:bCs/>
                <w:szCs w:val="28"/>
                <w:lang w:val="nl-NL"/>
              </w:rPr>
            </w:pPr>
            <w:r>
              <w:rPr>
                <w:b/>
                <w:bCs/>
                <w:szCs w:val="28"/>
                <w:lang w:val="nl-NL"/>
              </w:rPr>
              <w:t>Hoạt động học sinh</w:t>
            </w:r>
          </w:p>
        </w:tc>
        <w:tc>
          <w:tcPr>
            <w:tcW w:w="2520" w:type="dxa"/>
            <w:tcBorders>
              <w:top w:val="single" w:sz="4" w:space="0" w:color="auto"/>
              <w:left w:val="single" w:sz="4" w:space="0" w:color="auto"/>
              <w:bottom w:val="single" w:sz="4" w:space="0" w:color="auto"/>
              <w:right w:val="single" w:sz="4" w:space="0" w:color="auto"/>
            </w:tcBorders>
            <w:hideMark/>
          </w:tcPr>
          <w:p w:rsidR="002C2022" w:rsidRDefault="002C2022">
            <w:pPr>
              <w:jc w:val="both"/>
              <w:rPr>
                <w:b/>
                <w:bCs/>
                <w:szCs w:val="28"/>
                <w:lang w:val="nl-NL"/>
              </w:rPr>
            </w:pPr>
            <w:r>
              <w:rPr>
                <w:b/>
                <w:bCs/>
                <w:szCs w:val="28"/>
                <w:lang w:val="nl-NL"/>
              </w:rPr>
              <w:t>Nội dung</w:t>
            </w:r>
          </w:p>
        </w:tc>
      </w:tr>
      <w:tr w:rsidR="002C2022" w:rsidTr="002C2022">
        <w:tc>
          <w:tcPr>
            <w:tcW w:w="10259" w:type="dxa"/>
            <w:gridSpan w:val="4"/>
            <w:tcBorders>
              <w:top w:val="single" w:sz="4" w:space="0" w:color="auto"/>
              <w:left w:val="single" w:sz="4" w:space="0" w:color="auto"/>
              <w:bottom w:val="single" w:sz="4" w:space="0" w:color="auto"/>
              <w:right w:val="single" w:sz="4" w:space="0" w:color="auto"/>
            </w:tcBorders>
            <w:hideMark/>
          </w:tcPr>
          <w:p w:rsidR="002C2022" w:rsidRDefault="002C2022">
            <w:pPr>
              <w:jc w:val="center"/>
              <w:rPr>
                <w:b/>
                <w:bCs/>
                <w:i/>
                <w:iCs/>
                <w:szCs w:val="28"/>
                <w:lang w:val="nl-NL"/>
              </w:rPr>
            </w:pPr>
            <w:r>
              <w:rPr>
                <w:b/>
                <w:bCs/>
                <w:i/>
                <w:iCs/>
                <w:szCs w:val="28"/>
                <w:lang w:val="nl-NL"/>
              </w:rPr>
              <w:t>Hoạt động 1: (9’)</w:t>
            </w:r>
          </w:p>
          <w:p w:rsidR="002C2022" w:rsidRDefault="002C2022">
            <w:pPr>
              <w:jc w:val="center"/>
              <w:rPr>
                <w:b/>
                <w:bCs/>
                <w:szCs w:val="28"/>
                <w:lang w:val="nl-NL"/>
              </w:rPr>
            </w:pPr>
            <w:r>
              <w:rPr>
                <w:b/>
                <w:bCs/>
                <w:szCs w:val="28"/>
              </w:rPr>
              <w:t xml:space="preserve">Tìm hiểu về áp suất chất lỏng lên đáy bình và thành bình </w:t>
            </w:r>
          </w:p>
        </w:tc>
      </w:tr>
      <w:tr w:rsidR="002C2022" w:rsidTr="002C2022">
        <w:tc>
          <w:tcPr>
            <w:tcW w:w="4247" w:type="dxa"/>
            <w:tcBorders>
              <w:top w:val="single" w:sz="4" w:space="0" w:color="auto"/>
              <w:left w:val="single" w:sz="4" w:space="0" w:color="auto"/>
              <w:bottom w:val="single" w:sz="4" w:space="0" w:color="auto"/>
              <w:right w:val="single" w:sz="4" w:space="0" w:color="auto"/>
            </w:tcBorders>
            <w:hideMark/>
          </w:tcPr>
          <w:p w:rsidR="002C2022" w:rsidRDefault="002C2022">
            <w:pPr>
              <w:jc w:val="both"/>
              <w:rPr>
                <w:b/>
                <w:bCs/>
                <w:szCs w:val="28"/>
              </w:rPr>
            </w:pPr>
            <w:r>
              <w:rPr>
                <w:b/>
                <w:bCs/>
                <w:szCs w:val="28"/>
                <w:lang w:val="nl-NL"/>
              </w:rPr>
              <w:t xml:space="preserve"> </w:t>
            </w:r>
            <w:r>
              <w:rPr>
                <w:szCs w:val="28"/>
              </w:rPr>
              <w:t xml:space="preserve">- Giới thiệu  dụng cụ thí nghiệm </w:t>
            </w:r>
          </w:p>
          <w:p w:rsidR="002C2022" w:rsidRDefault="002C2022">
            <w:pPr>
              <w:jc w:val="both"/>
              <w:rPr>
                <w:szCs w:val="28"/>
              </w:rPr>
            </w:pPr>
            <w:r>
              <w:rPr>
                <w:szCs w:val="28"/>
              </w:rPr>
              <w:t xml:space="preserve"> - Mô tả qua thí nghiệm và yêu cầu HS dự đoán hiện tượng gì sẽ xảy ra </w:t>
            </w:r>
          </w:p>
          <w:p w:rsidR="002C2022" w:rsidRDefault="002C2022">
            <w:pPr>
              <w:jc w:val="both"/>
              <w:rPr>
                <w:szCs w:val="28"/>
              </w:rPr>
            </w:pPr>
            <w:r>
              <w:rPr>
                <w:szCs w:val="28"/>
              </w:rPr>
              <w:t xml:space="preserve"> - Yêu cầu HS làm thí nghiệm.</w:t>
            </w:r>
          </w:p>
          <w:p w:rsidR="002C2022" w:rsidRDefault="002C2022">
            <w:pPr>
              <w:jc w:val="both"/>
              <w:rPr>
                <w:szCs w:val="28"/>
              </w:rPr>
            </w:pPr>
            <w:r>
              <w:rPr>
                <w:szCs w:val="28"/>
              </w:rPr>
              <w:t xml:space="preserve"> - Từ những điều HS đã thu thập sau khi quan sát thí nghiệm: GV yêu cầu HS trả lời câu C1.</w:t>
            </w:r>
          </w:p>
          <w:p w:rsidR="002C2022" w:rsidRDefault="002C2022">
            <w:pPr>
              <w:jc w:val="both"/>
              <w:rPr>
                <w:szCs w:val="28"/>
              </w:rPr>
            </w:pPr>
            <w:r>
              <w:rPr>
                <w:szCs w:val="28"/>
              </w:rPr>
              <w:t xml:space="preserve"> - Yêu cầu HS quan sát hình 8.2, vật rắn tác dụng lên mặt bàn một áp suất, áp suất này có phương như thế nào ?</w:t>
            </w:r>
          </w:p>
          <w:p w:rsidR="002C2022" w:rsidRDefault="002C2022">
            <w:pPr>
              <w:jc w:val="both"/>
              <w:rPr>
                <w:b/>
                <w:bCs/>
                <w:szCs w:val="28"/>
                <w:lang w:val="nl-NL"/>
              </w:rPr>
            </w:pPr>
            <w:r>
              <w:rPr>
                <w:szCs w:val="28"/>
              </w:rPr>
              <w:t xml:space="preserve"> - Vậy áp suất chất lỏng có giống như áp suất chất rắn không ? Hay có phải </w:t>
            </w:r>
            <w:r>
              <w:rPr>
                <w:szCs w:val="28"/>
              </w:rPr>
              <w:lastRenderedPageBreak/>
              <w:t xml:space="preserve">chất lỏng chỉ tác dụng áp suất lên bình theo 1 phương như chất rắn không ? </w:t>
            </w:r>
          </w:p>
        </w:tc>
        <w:tc>
          <w:tcPr>
            <w:tcW w:w="3492" w:type="dxa"/>
            <w:gridSpan w:val="2"/>
            <w:tcBorders>
              <w:top w:val="single" w:sz="4" w:space="0" w:color="auto"/>
              <w:left w:val="single" w:sz="4" w:space="0" w:color="auto"/>
              <w:bottom w:val="single" w:sz="4" w:space="0" w:color="auto"/>
              <w:right w:val="single" w:sz="4" w:space="0" w:color="auto"/>
            </w:tcBorders>
          </w:tcPr>
          <w:p w:rsidR="002C2022" w:rsidRDefault="002C2022">
            <w:pPr>
              <w:jc w:val="both"/>
              <w:rPr>
                <w:szCs w:val="28"/>
              </w:rPr>
            </w:pPr>
          </w:p>
          <w:p w:rsidR="002C2022" w:rsidRDefault="002C2022">
            <w:pPr>
              <w:jc w:val="both"/>
              <w:rPr>
                <w:szCs w:val="28"/>
              </w:rPr>
            </w:pPr>
          </w:p>
          <w:p w:rsidR="002C2022" w:rsidRDefault="002C2022">
            <w:pPr>
              <w:jc w:val="both"/>
              <w:rPr>
                <w:szCs w:val="28"/>
              </w:rPr>
            </w:pPr>
            <w:r>
              <w:rPr>
                <w:szCs w:val="28"/>
              </w:rPr>
              <w:t>- HS dự đoán hiện tượng gì sẽ xảy ra?</w:t>
            </w:r>
          </w:p>
          <w:p w:rsidR="002C2022" w:rsidRDefault="002C2022">
            <w:pPr>
              <w:jc w:val="both"/>
              <w:rPr>
                <w:szCs w:val="28"/>
              </w:rPr>
            </w:pPr>
          </w:p>
          <w:p w:rsidR="002C2022" w:rsidRDefault="002C2022">
            <w:pPr>
              <w:jc w:val="both"/>
              <w:rPr>
                <w:szCs w:val="28"/>
              </w:rPr>
            </w:pPr>
            <w:r>
              <w:rPr>
                <w:szCs w:val="28"/>
              </w:rPr>
              <w:t xml:space="preserve"> - HS làm thí nghiệm kiểm tra dự đoán </w:t>
            </w:r>
          </w:p>
          <w:p w:rsidR="002C2022" w:rsidRDefault="002C2022">
            <w:pPr>
              <w:jc w:val="both"/>
              <w:rPr>
                <w:szCs w:val="28"/>
              </w:rPr>
            </w:pPr>
          </w:p>
          <w:p w:rsidR="002C2022" w:rsidRDefault="002C2022">
            <w:pPr>
              <w:jc w:val="both"/>
              <w:rPr>
                <w:szCs w:val="28"/>
              </w:rPr>
            </w:pPr>
            <w:r>
              <w:rPr>
                <w:szCs w:val="28"/>
              </w:rPr>
              <w:t xml:space="preserve"> - HS trả lời câu C1 </w:t>
            </w:r>
          </w:p>
          <w:p w:rsidR="002C2022" w:rsidRDefault="002C2022">
            <w:pPr>
              <w:jc w:val="both"/>
              <w:rPr>
                <w:szCs w:val="28"/>
              </w:rPr>
            </w:pPr>
          </w:p>
          <w:p w:rsidR="002C2022" w:rsidRDefault="002C2022">
            <w:pPr>
              <w:jc w:val="both"/>
              <w:rPr>
                <w:szCs w:val="28"/>
              </w:rPr>
            </w:pPr>
          </w:p>
          <w:p w:rsidR="002C2022" w:rsidRDefault="002C2022">
            <w:pPr>
              <w:jc w:val="both"/>
              <w:rPr>
                <w:szCs w:val="28"/>
              </w:rPr>
            </w:pPr>
            <w:r>
              <w:rPr>
                <w:szCs w:val="28"/>
              </w:rPr>
              <w:t xml:space="preserve"> - HS quan sát hình 8.2 và trả lời </w:t>
            </w:r>
          </w:p>
          <w:p w:rsidR="002C2022" w:rsidRDefault="002C2022">
            <w:pPr>
              <w:jc w:val="both"/>
              <w:rPr>
                <w:szCs w:val="28"/>
              </w:rPr>
            </w:pPr>
          </w:p>
          <w:p w:rsidR="002C2022" w:rsidRDefault="002C2022">
            <w:pPr>
              <w:jc w:val="both"/>
              <w:rPr>
                <w:szCs w:val="28"/>
              </w:rPr>
            </w:pPr>
          </w:p>
          <w:p w:rsidR="002C2022" w:rsidRDefault="002C2022">
            <w:pPr>
              <w:jc w:val="both"/>
              <w:rPr>
                <w:b/>
                <w:bCs/>
                <w:szCs w:val="28"/>
                <w:lang w:val="nl-NL"/>
              </w:rPr>
            </w:pPr>
            <w:r>
              <w:rPr>
                <w:szCs w:val="28"/>
              </w:rPr>
              <w:t xml:space="preserve"> - Không. Chất lỏng gây ra áp suất theo mọi phương.</w:t>
            </w:r>
          </w:p>
        </w:tc>
        <w:tc>
          <w:tcPr>
            <w:tcW w:w="2520" w:type="dxa"/>
            <w:tcBorders>
              <w:top w:val="single" w:sz="4" w:space="0" w:color="auto"/>
              <w:left w:val="single" w:sz="4" w:space="0" w:color="auto"/>
              <w:bottom w:val="single" w:sz="4" w:space="0" w:color="auto"/>
              <w:right w:val="single" w:sz="4" w:space="0" w:color="auto"/>
            </w:tcBorders>
          </w:tcPr>
          <w:p w:rsidR="002C2022" w:rsidRDefault="002C2022">
            <w:pPr>
              <w:pStyle w:val="BodyTextIndent"/>
              <w:ind w:left="0"/>
              <w:rPr>
                <w:rFonts w:ascii="Times New Roman" w:hAnsi="Times New Roman"/>
                <w:b/>
                <w:sz w:val="24"/>
                <w:szCs w:val="28"/>
              </w:rPr>
            </w:pPr>
            <w:smartTag w:uri="urn:schemas-microsoft-com:office:smarttags" w:element="place">
              <w:r>
                <w:rPr>
                  <w:rFonts w:ascii="Times New Roman" w:hAnsi="Times New Roman"/>
                  <w:b/>
                  <w:sz w:val="24"/>
                  <w:szCs w:val="28"/>
                </w:rPr>
                <w:lastRenderedPageBreak/>
                <w:t>I.</w:t>
              </w:r>
            </w:smartTag>
            <w:r>
              <w:rPr>
                <w:rFonts w:ascii="Times New Roman" w:hAnsi="Times New Roman"/>
                <w:b/>
                <w:sz w:val="24"/>
                <w:szCs w:val="28"/>
              </w:rPr>
              <w:t>/ Sự tồn tại của áp suất trong lòng chất lỏng:</w:t>
            </w:r>
          </w:p>
          <w:p w:rsidR="002C2022" w:rsidRDefault="002C2022">
            <w:pPr>
              <w:jc w:val="both"/>
              <w:rPr>
                <w:sz w:val="24"/>
                <w:szCs w:val="28"/>
              </w:rPr>
            </w:pPr>
          </w:p>
          <w:p w:rsidR="002C2022" w:rsidRDefault="002C2022">
            <w:pPr>
              <w:jc w:val="both"/>
              <w:rPr>
                <w:szCs w:val="28"/>
              </w:rPr>
            </w:pPr>
            <w:r>
              <w:rPr>
                <w:b/>
                <w:bCs/>
                <w:szCs w:val="28"/>
              </w:rPr>
              <w:t>1./ Thí nghiệm 1: SGK</w:t>
            </w:r>
          </w:p>
          <w:p w:rsidR="002C2022" w:rsidRDefault="002C2022">
            <w:pPr>
              <w:jc w:val="both"/>
              <w:rPr>
                <w:b/>
                <w:bCs/>
                <w:szCs w:val="28"/>
                <w:lang w:val="nl-NL"/>
              </w:rPr>
            </w:pPr>
          </w:p>
        </w:tc>
      </w:tr>
      <w:tr w:rsidR="002C2022" w:rsidTr="002C2022">
        <w:tc>
          <w:tcPr>
            <w:tcW w:w="10259" w:type="dxa"/>
            <w:gridSpan w:val="4"/>
            <w:tcBorders>
              <w:top w:val="single" w:sz="4" w:space="0" w:color="auto"/>
              <w:left w:val="single" w:sz="4" w:space="0" w:color="auto"/>
              <w:bottom w:val="single" w:sz="4" w:space="0" w:color="auto"/>
              <w:right w:val="single" w:sz="4" w:space="0" w:color="auto"/>
            </w:tcBorders>
            <w:hideMark/>
          </w:tcPr>
          <w:p w:rsidR="002C2022" w:rsidRDefault="002C2022">
            <w:pPr>
              <w:jc w:val="center"/>
              <w:rPr>
                <w:b/>
                <w:bCs/>
                <w:i/>
                <w:iCs/>
                <w:szCs w:val="28"/>
                <w:lang w:val="nl-NL"/>
              </w:rPr>
            </w:pPr>
            <w:r>
              <w:rPr>
                <w:b/>
                <w:bCs/>
                <w:i/>
                <w:iCs/>
                <w:szCs w:val="28"/>
                <w:lang w:val="nl-NL"/>
              </w:rPr>
              <w:lastRenderedPageBreak/>
              <w:t>Hoạt động 2: (8’)</w:t>
            </w:r>
          </w:p>
          <w:p w:rsidR="002C2022" w:rsidRDefault="002C2022">
            <w:pPr>
              <w:jc w:val="center"/>
              <w:rPr>
                <w:szCs w:val="28"/>
              </w:rPr>
            </w:pPr>
            <w:r>
              <w:rPr>
                <w:b/>
                <w:bCs/>
                <w:szCs w:val="28"/>
              </w:rPr>
              <w:t>Tìm hiểu về áp suất chất lỏng tác dụng lên các vật ở trong lòng chất lỏng</w:t>
            </w:r>
          </w:p>
        </w:tc>
      </w:tr>
      <w:tr w:rsidR="002C2022" w:rsidTr="002C2022">
        <w:tc>
          <w:tcPr>
            <w:tcW w:w="4499" w:type="dxa"/>
            <w:gridSpan w:val="2"/>
            <w:tcBorders>
              <w:top w:val="single" w:sz="4" w:space="0" w:color="auto"/>
              <w:left w:val="single" w:sz="4" w:space="0" w:color="auto"/>
              <w:bottom w:val="single" w:sz="4" w:space="0" w:color="auto"/>
              <w:right w:val="single" w:sz="4" w:space="0" w:color="auto"/>
            </w:tcBorders>
            <w:hideMark/>
          </w:tcPr>
          <w:p w:rsidR="002C2022" w:rsidRDefault="002C2022">
            <w:pPr>
              <w:jc w:val="both"/>
              <w:rPr>
                <w:szCs w:val="28"/>
              </w:rPr>
            </w:pPr>
            <w:r>
              <w:rPr>
                <w:szCs w:val="28"/>
              </w:rPr>
              <w:t xml:space="preserve"> - ĐVĐ: Chất lỏng có gây ra áp suất trong lòng nó hay không ?</w:t>
            </w:r>
          </w:p>
          <w:p w:rsidR="002C2022" w:rsidRDefault="002C2022">
            <w:pPr>
              <w:jc w:val="both"/>
              <w:rPr>
                <w:szCs w:val="28"/>
              </w:rPr>
            </w:pPr>
            <w:r>
              <w:rPr>
                <w:szCs w:val="28"/>
              </w:rPr>
              <w:t xml:space="preserve"> - GV mô tả các dụng cụ thí nghiệm </w:t>
            </w:r>
          </w:p>
          <w:p w:rsidR="002C2022" w:rsidRDefault="002C2022">
            <w:pPr>
              <w:jc w:val="both"/>
              <w:rPr>
                <w:szCs w:val="28"/>
              </w:rPr>
            </w:pPr>
            <w:r>
              <w:rPr>
                <w:szCs w:val="28"/>
              </w:rPr>
              <w:t xml:space="preserve"> - Hãy dự đoán hiện tượng sẽ xảy ra </w:t>
            </w:r>
          </w:p>
          <w:p w:rsidR="002C2022" w:rsidRDefault="002C2022">
            <w:pPr>
              <w:jc w:val="both"/>
              <w:rPr>
                <w:szCs w:val="28"/>
              </w:rPr>
            </w:pPr>
            <w:r>
              <w:rPr>
                <w:szCs w:val="28"/>
              </w:rPr>
              <w:t xml:space="preserve"> - Yêu cầu HS làm thí nghiệm kiểm tra dự đoán  và thảo luận theo nhóm trả lời câu C3</w:t>
            </w:r>
          </w:p>
          <w:p w:rsidR="002C2022" w:rsidRDefault="002C2022">
            <w:pPr>
              <w:jc w:val="both"/>
              <w:rPr>
                <w:b/>
                <w:bCs/>
                <w:szCs w:val="28"/>
                <w:lang w:val="nl-NL"/>
              </w:rPr>
            </w:pPr>
            <w:r>
              <w:rPr>
                <w:szCs w:val="28"/>
              </w:rPr>
              <w:t xml:space="preserve"> - Yêu cầu HS làm việc cá nhân trả lời câu C4 </w:t>
            </w:r>
          </w:p>
        </w:tc>
        <w:tc>
          <w:tcPr>
            <w:tcW w:w="3240" w:type="dxa"/>
            <w:tcBorders>
              <w:top w:val="single" w:sz="4" w:space="0" w:color="auto"/>
              <w:left w:val="single" w:sz="4" w:space="0" w:color="auto"/>
              <w:bottom w:val="single" w:sz="4" w:space="0" w:color="auto"/>
              <w:right w:val="single" w:sz="4" w:space="0" w:color="auto"/>
            </w:tcBorders>
          </w:tcPr>
          <w:p w:rsidR="002C2022" w:rsidRDefault="002C2022">
            <w:pPr>
              <w:jc w:val="both"/>
              <w:rPr>
                <w:szCs w:val="28"/>
              </w:rPr>
            </w:pPr>
            <w:r>
              <w:rPr>
                <w:szCs w:val="28"/>
              </w:rPr>
              <w:t xml:space="preserve">- HS dự đoán </w:t>
            </w:r>
          </w:p>
          <w:p w:rsidR="002C2022" w:rsidRDefault="002C2022">
            <w:pPr>
              <w:jc w:val="both"/>
              <w:rPr>
                <w:szCs w:val="28"/>
              </w:rPr>
            </w:pPr>
            <w:r>
              <w:rPr>
                <w:szCs w:val="28"/>
              </w:rPr>
              <w:t xml:space="preserve"> </w:t>
            </w:r>
          </w:p>
          <w:p w:rsidR="002C2022" w:rsidRDefault="002C2022">
            <w:pPr>
              <w:jc w:val="both"/>
              <w:rPr>
                <w:szCs w:val="28"/>
              </w:rPr>
            </w:pPr>
          </w:p>
          <w:p w:rsidR="002C2022" w:rsidRDefault="002C2022">
            <w:pPr>
              <w:jc w:val="both"/>
              <w:rPr>
                <w:szCs w:val="28"/>
              </w:rPr>
            </w:pPr>
          </w:p>
          <w:p w:rsidR="002C2022" w:rsidRDefault="002C2022">
            <w:pPr>
              <w:jc w:val="both"/>
              <w:rPr>
                <w:szCs w:val="28"/>
              </w:rPr>
            </w:pPr>
            <w:r>
              <w:rPr>
                <w:szCs w:val="28"/>
              </w:rPr>
              <w:t xml:space="preserve"> - HS làm thí nghiệm kiểm tra</w:t>
            </w:r>
          </w:p>
          <w:p w:rsidR="002C2022" w:rsidRDefault="002C2022">
            <w:pPr>
              <w:jc w:val="both"/>
              <w:rPr>
                <w:szCs w:val="28"/>
              </w:rPr>
            </w:pPr>
            <w:r>
              <w:rPr>
                <w:szCs w:val="28"/>
              </w:rPr>
              <w:t xml:space="preserve"> - HS trả lời câu C3</w:t>
            </w:r>
          </w:p>
          <w:p w:rsidR="002C2022" w:rsidRDefault="002C2022">
            <w:pPr>
              <w:jc w:val="both"/>
              <w:rPr>
                <w:szCs w:val="28"/>
              </w:rPr>
            </w:pPr>
          </w:p>
          <w:p w:rsidR="002C2022" w:rsidRDefault="002C2022">
            <w:pPr>
              <w:jc w:val="both"/>
              <w:rPr>
                <w:szCs w:val="28"/>
              </w:rPr>
            </w:pPr>
            <w:r>
              <w:rPr>
                <w:szCs w:val="28"/>
              </w:rPr>
              <w:t xml:space="preserve"> - HS trả lời câu.</w:t>
            </w:r>
          </w:p>
          <w:p w:rsidR="002C2022" w:rsidRDefault="002C2022">
            <w:pPr>
              <w:jc w:val="both"/>
              <w:rPr>
                <w:szCs w:val="28"/>
              </w:rPr>
            </w:pPr>
          </w:p>
          <w:p w:rsidR="002C2022" w:rsidRDefault="002C2022">
            <w:pPr>
              <w:jc w:val="both"/>
              <w:rPr>
                <w:b/>
                <w:bCs/>
                <w:szCs w:val="28"/>
                <w:lang w:val="nl-NL"/>
              </w:rPr>
            </w:pPr>
            <w:r>
              <w:rPr>
                <w:szCs w:val="28"/>
              </w:rPr>
              <w:t xml:space="preserve"> - HS đọc mục 3 SGKC4</w:t>
            </w:r>
          </w:p>
        </w:tc>
        <w:tc>
          <w:tcPr>
            <w:tcW w:w="2520" w:type="dxa"/>
            <w:tcBorders>
              <w:top w:val="single" w:sz="4" w:space="0" w:color="auto"/>
              <w:left w:val="single" w:sz="4" w:space="0" w:color="auto"/>
              <w:bottom w:val="single" w:sz="4" w:space="0" w:color="auto"/>
              <w:right w:val="single" w:sz="4" w:space="0" w:color="auto"/>
            </w:tcBorders>
          </w:tcPr>
          <w:p w:rsidR="002C2022" w:rsidRDefault="002C2022">
            <w:pPr>
              <w:jc w:val="both"/>
              <w:rPr>
                <w:b/>
                <w:bCs/>
                <w:szCs w:val="28"/>
              </w:rPr>
            </w:pPr>
            <w:r>
              <w:rPr>
                <w:b/>
                <w:bCs/>
                <w:szCs w:val="28"/>
              </w:rPr>
              <w:t>2./ Thí nghiệm 2: SGK</w:t>
            </w:r>
          </w:p>
          <w:p w:rsidR="002C2022" w:rsidRDefault="002C2022">
            <w:pPr>
              <w:jc w:val="both"/>
              <w:rPr>
                <w:b/>
                <w:bCs/>
                <w:szCs w:val="28"/>
              </w:rPr>
            </w:pPr>
          </w:p>
          <w:p w:rsidR="002C2022" w:rsidRDefault="002C2022">
            <w:pPr>
              <w:jc w:val="both"/>
              <w:rPr>
                <w:b/>
                <w:bCs/>
                <w:szCs w:val="28"/>
              </w:rPr>
            </w:pPr>
          </w:p>
          <w:p w:rsidR="002C2022" w:rsidRDefault="002C2022">
            <w:pPr>
              <w:jc w:val="both"/>
              <w:rPr>
                <w:szCs w:val="28"/>
              </w:rPr>
            </w:pPr>
            <w:r>
              <w:rPr>
                <w:b/>
                <w:bCs/>
                <w:szCs w:val="28"/>
              </w:rPr>
              <w:t xml:space="preserve">3./ </w:t>
            </w:r>
            <w:r>
              <w:rPr>
                <w:b/>
                <w:bCs/>
                <w:szCs w:val="28"/>
                <w:u w:val="single"/>
              </w:rPr>
              <w:t>Kết luận</w:t>
            </w:r>
            <w:r>
              <w:rPr>
                <w:b/>
                <w:bCs/>
                <w:szCs w:val="28"/>
              </w:rPr>
              <w:t xml:space="preserve"> :</w:t>
            </w:r>
          </w:p>
          <w:p w:rsidR="002C2022" w:rsidRDefault="002C2022">
            <w:pPr>
              <w:jc w:val="both"/>
              <w:rPr>
                <w:szCs w:val="28"/>
              </w:rPr>
            </w:pPr>
            <w:r>
              <w:rPr>
                <w:szCs w:val="28"/>
              </w:rPr>
              <w:t xml:space="preserve">   Chất lỏng không chỉ gây ra áp suất lên thành bình, mà lên cả đáy bình và các vật ở trong lòng chất lỏng </w:t>
            </w:r>
          </w:p>
          <w:p w:rsidR="002C2022" w:rsidRDefault="002C2022">
            <w:pPr>
              <w:jc w:val="both"/>
              <w:rPr>
                <w:b/>
                <w:bCs/>
                <w:szCs w:val="28"/>
                <w:lang w:val="nl-NL"/>
              </w:rPr>
            </w:pPr>
          </w:p>
        </w:tc>
      </w:tr>
      <w:tr w:rsidR="002C2022" w:rsidTr="002C2022">
        <w:tc>
          <w:tcPr>
            <w:tcW w:w="10259" w:type="dxa"/>
            <w:gridSpan w:val="4"/>
            <w:tcBorders>
              <w:top w:val="single" w:sz="4" w:space="0" w:color="auto"/>
              <w:left w:val="single" w:sz="4" w:space="0" w:color="auto"/>
              <w:bottom w:val="single" w:sz="4" w:space="0" w:color="auto"/>
              <w:right w:val="single" w:sz="4" w:space="0" w:color="auto"/>
            </w:tcBorders>
            <w:hideMark/>
          </w:tcPr>
          <w:p w:rsidR="002C2022" w:rsidRDefault="002C2022">
            <w:pPr>
              <w:rPr>
                <w:b/>
                <w:bCs/>
                <w:i/>
                <w:iCs/>
                <w:szCs w:val="28"/>
                <w:lang w:val="nl-NL"/>
              </w:rPr>
            </w:pPr>
            <w:r>
              <w:rPr>
                <w:b/>
                <w:bCs/>
                <w:i/>
                <w:iCs/>
                <w:szCs w:val="28"/>
                <w:lang w:val="nl-NL"/>
              </w:rPr>
              <w:t xml:space="preserve">Hoạt động 3: (5’) </w:t>
            </w:r>
            <w:r>
              <w:rPr>
                <w:b/>
                <w:bCs/>
                <w:szCs w:val="28"/>
              </w:rPr>
              <w:t>Xây dựng công thức tính áp suất chất lỏng</w:t>
            </w:r>
          </w:p>
        </w:tc>
      </w:tr>
      <w:tr w:rsidR="002C2022" w:rsidTr="002C2022">
        <w:tc>
          <w:tcPr>
            <w:tcW w:w="4499" w:type="dxa"/>
            <w:gridSpan w:val="2"/>
            <w:tcBorders>
              <w:top w:val="single" w:sz="4" w:space="0" w:color="auto"/>
              <w:left w:val="single" w:sz="4" w:space="0" w:color="auto"/>
              <w:bottom w:val="single" w:sz="4" w:space="0" w:color="auto"/>
              <w:right w:val="single" w:sz="4" w:space="0" w:color="auto"/>
            </w:tcBorders>
            <w:hideMark/>
          </w:tcPr>
          <w:p w:rsidR="002C2022" w:rsidRDefault="002C2022">
            <w:pPr>
              <w:jc w:val="both"/>
              <w:rPr>
                <w:szCs w:val="28"/>
              </w:rPr>
            </w:pPr>
            <w:r>
              <w:rPr>
                <w:szCs w:val="28"/>
              </w:rPr>
              <w:t xml:space="preserve"> - Yêu cầu HS đọc mục 3 SGK, sau đó khắc sâu kiến thức:</w:t>
            </w:r>
          </w:p>
          <w:p w:rsidR="002C2022" w:rsidRDefault="002C2022">
            <w:pPr>
              <w:jc w:val="both"/>
              <w:rPr>
                <w:szCs w:val="28"/>
              </w:rPr>
            </w:pPr>
            <w:r>
              <w:rPr>
                <w:szCs w:val="28"/>
              </w:rPr>
              <w:t xml:space="preserve"> - </w:t>
            </w:r>
            <w:r>
              <w:rPr>
                <w:b/>
                <w:bCs/>
                <w:i/>
                <w:iCs/>
                <w:szCs w:val="28"/>
              </w:rPr>
              <w:t>GV treo bài tập:</w:t>
            </w:r>
            <w:r>
              <w:rPr>
                <w:szCs w:val="28"/>
              </w:rPr>
              <w:t xml:space="preserve"> Hãy tính áp suất lên đáy một bể chứa đầy dầu cho biết bể cao 1,2 m và trọng lượng riêng của dầu là 8 000 N/m</w:t>
            </w:r>
            <w:r>
              <w:rPr>
                <w:szCs w:val="28"/>
                <w:vertAlign w:val="superscript"/>
              </w:rPr>
              <w:t>3</w:t>
            </w:r>
          </w:p>
          <w:p w:rsidR="002C2022" w:rsidRDefault="002C2022">
            <w:pPr>
              <w:jc w:val="both"/>
              <w:rPr>
                <w:b/>
                <w:bCs/>
                <w:szCs w:val="28"/>
                <w:lang w:val="nl-NL"/>
              </w:rPr>
            </w:pPr>
            <w:r>
              <w:rPr>
                <w:szCs w:val="28"/>
              </w:rPr>
              <w:t xml:space="preserve"> - Yêu cầu HS làm bài tập C7 </w:t>
            </w:r>
          </w:p>
        </w:tc>
        <w:tc>
          <w:tcPr>
            <w:tcW w:w="3240" w:type="dxa"/>
            <w:tcBorders>
              <w:top w:val="single" w:sz="4" w:space="0" w:color="auto"/>
              <w:left w:val="single" w:sz="4" w:space="0" w:color="auto"/>
              <w:bottom w:val="single" w:sz="4" w:space="0" w:color="auto"/>
              <w:right w:val="single" w:sz="4" w:space="0" w:color="auto"/>
            </w:tcBorders>
          </w:tcPr>
          <w:p w:rsidR="002C2022" w:rsidRDefault="002C2022">
            <w:pPr>
              <w:jc w:val="both"/>
              <w:rPr>
                <w:szCs w:val="28"/>
              </w:rPr>
            </w:pPr>
            <w:r>
              <w:rPr>
                <w:szCs w:val="28"/>
              </w:rPr>
              <w:t xml:space="preserve"> </w:t>
            </w:r>
          </w:p>
          <w:p w:rsidR="002C2022" w:rsidRDefault="002C2022">
            <w:pPr>
              <w:jc w:val="both"/>
              <w:rPr>
                <w:szCs w:val="28"/>
              </w:rPr>
            </w:pPr>
          </w:p>
          <w:p w:rsidR="002C2022" w:rsidRDefault="002C2022">
            <w:pPr>
              <w:jc w:val="both"/>
              <w:rPr>
                <w:szCs w:val="28"/>
              </w:rPr>
            </w:pPr>
            <w:r>
              <w:rPr>
                <w:szCs w:val="28"/>
              </w:rPr>
              <w:t xml:space="preserve"> - Gọi 1 vài HS lên bảng làm bài, các em khác làm vào tập bài tập </w:t>
            </w:r>
          </w:p>
          <w:p w:rsidR="002C2022" w:rsidRDefault="002C2022">
            <w:pPr>
              <w:jc w:val="both"/>
              <w:rPr>
                <w:szCs w:val="28"/>
              </w:rPr>
            </w:pPr>
            <w:r>
              <w:rPr>
                <w:szCs w:val="28"/>
              </w:rPr>
              <w:t xml:space="preserve"> </w:t>
            </w:r>
          </w:p>
          <w:p w:rsidR="002C2022" w:rsidRDefault="002C2022">
            <w:pPr>
              <w:jc w:val="both"/>
              <w:rPr>
                <w:szCs w:val="28"/>
              </w:rPr>
            </w:pPr>
          </w:p>
          <w:p w:rsidR="002C2022" w:rsidRDefault="002C2022">
            <w:pPr>
              <w:jc w:val="both"/>
              <w:rPr>
                <w:szCs w:val="28"/>
              </w:rPr>
            </w:pPr>
            <w:r>
              <w:rPr>
                <w:szCs w:val="28"/>
              </w:rPr>
              <w:t>- 2 HS làm 2 phần của câu C7</w:t>
            </w:r>
          </w:p>
          <w:p w:rsidR="002C2022" w:rsidRDefault="002C2022">
            <w:pPr>
              <w:jc w:val="both"/>
              <w:rPr>
                <w:b/>
                <w:bCs/>
                <w:szCs w:val="28"/>
                <w:lang w:val="nl-NL"/>
              </w:rPr>
            </w:pPr>
          </w:p>
        </w:tc>
        <w:tc>
          <w:tcPr>
            <w:tcW w:w="2520" w:type="dxa"/>
            <w:tcBorders>
              <w:top w:val="single" w:sz="4" w:space="0" w:color="auto"/>
              <w:left w:val="single" w:sz="4" w:space="0" w:color="auto"/>
              <w:bottom w:val="single" w:sz="4" w:space="0" w:color="auto"/>
              <w:right w:val="single" w:sz="4" w:space="0" w:color="auto"/>
            </w:tcBorders>
            <w:hideMark/>
          </w:tcPr>
          <w:p w:rsidR="002C2022" w:rsidRDefault="002C2022">
            <w:pPr>
              <w:pStyle w:val="BodyTextIndent"/>
              <w:ind w:left="0"/>
              <w:rPr>
                <w:rFonts w:ascii="Times New Roman" w:hAnsi="Times New Roman"/>
                <w:b/>
                <w:sz w:val="24"/>
                <w:szCs w:val="28"/>
              </w:rPr>
            </w:pPr>
            <w:r>
              <w:rPr>
                <w:rFonts w:ascii="Times New Roman" w:hAnsi="Times New Roman"/>
                <w:b/>
                <w:sz w:val="24"/>
                <w:szCs w:val="28"/>
              </w:rPr>
              <w:t>II./ Công thức:</w:t>
            </w:r>
          </w:p>
          <w:p w:rsidR="002C2022" w:rsidRDefault="002C2022">
            <w:pPr>
              <w:pBdr>
                <w:top w:val="single" w:sz="4" w:space="1" w:color="auto"/>
                <w:left w:val="single" w:sz="4" w:space="4" w:color="auto"/>
                <w:bottom w:val="single" w:sz="4" w:space="1" w:color="auto"/>
                <w:right w:val="single" w:sz="4" w:space="4" w:color="auto"/>
              </w:pBdr>
              <w:shd w:val="clear" w:color="auto" w:fill="B3B3B3"/>
              <w:ind w:right="884"/>
              <w:jc w:val="both"/>
              <w:rPr>
                <w:color w:val="000000"/>
                <w:sz w:val="24"/>
                <w:szCs w:val="28"/>
              </w:rPr>
            </w:pPr>
            <w:r>
              <w:rPr>
                <w:color w:val="000000"/>
                <w:szCs w:val="28"/>
              </w:rPr>
              <w:t xml:space="preserve"> p  = d. h </w:t>
            </w:r>
          </w:p>
          <w:p w:rsidR="002C2022" w:rsidRDefault="002C2022">
            <w:pPr>
              <w:pBdr>
                <w:top w:val="single" w:sz="4" w:space="1" w:color="auto"/>
                <w:left w:val="single" w:sz="4" w:space="4" w:color="auto"/>
                <w:bottom w:val="single" w:sz="4" w:space="1" w:color="auto"/>
                <w:right w:val="single" w:sz="4" w:space="4" w:color="auto"/>
              </w:pBdr>
              <w:shd w:val="clear" w:color="auto" w:fill="B3B3B3"/>
              <w:ind w:right="884"/>
              <w:jc w:val="both"/>
              <w:rPr>
                <w:color w:val="000000"/>
                <w:szCs w:val="28"/>
              </w:rPr>
            </w:pPr>
            <w:r>
              <w:rPr>
                <w:color w:val="000000"/>
                <w:szCs w:val="28"/>
              </w:rPr>
              <w:t>(Pa)</w:t>
            </w:r>
          </w:p>
          <w:p w:rsidR="002C2022" w:rsidRDefault="002C2022">
            <w:pPr>
              <w:jc w:val="both"/>
              <w:rPr>
                <w:szCs w:val="28"/>
              </w:rPr>
            </w:pPr>
            <w:r>
              <w:rPr>
                <w:szCs w:val="28"/>
              </w:rPr>
              <w:t>+ p: AS ở đáy cột chất lỏng (Pa)</w:t>
            </w:r>
          </w:p>
          <w:p w:rsidR="002C2022" w:rsidRDefault="002C2022">
            <w:pPr>
              <w:jc w:val="both"/>
              <w:rPr>
                <w:szCs w:val="28"/>
              </w:rPr>
            </w:pPr>
            <w:r>
              <w:rPr>
                <w:szCs w:val="28"/>
              </w:rPr>
              <w:t>+ d: TLR của chất lỏng (N/m</w:t>
            </w:r>
            <w:r>
              <w:rPr>
                <w:szCs w:val="28"/>
                <w:vertAlign w:val="superscript"/>
              </w:rPr>
              <w:t>3</w:t>
            </w:r>
            <w:r>
              <w:rPr>
                <w:szCs w:val="28"/>
              </w:rPr>
              <w:t>)</w:t>
            </w:r>
          </w:p>
          <w:p w:rsidR="002C2022" w:rsidRDefault="002C2022">
            <w:pPr>
              <w:jc w:val="both"/>
              <w:rPr>
                <w:szCs w:val="28"/>
              </w:rPr>
            </w:pPr>
            <w:r>
              <w:rPr>
                <w:szCs w:val="28"/>
              </w:rPr>
              <w:t>+ h: Chiều cao cột Chất lỏng(m)</w:t>
            </w:r>
          </w:p>
        </w:tc>
      </w:tr>
      <w:tr w:rsidR="002C2022" w:rsidTr="002C2022">
        <w:tc>
          <w:tcPr>
            <w:tcW w:w="10259" w:type="dxa"/>
            <w:gridSpan w:val="4"/>
            <w:tcBorders>
              <w:top w:val="single" w:sz="4" w:space="0" w:color="auto"/>
              <w:left w:val="single" w:sz="4" w:space="0" w:color="auto"/>
              <w:bottom w:val="single" w:sz="4" w:space="0" w:color="auto"/>
              <w:right w:val="single" w:sz="4" w:space="0" w:color="auto"/>
            </w:tcBorders>
            <w:hideMark/>
          </w:tcPr>
          <w:p w:rsidR="002C2022" w:rsidRDefault="002C2022">
            <w:pPr>
              <w:pStyle w:val="BodyTextIndent"/>
              <w:ind w:left="0"/>
              <w:rPr>
                <w:rFonts w:ascii="Times New Roman" w:hAnsi="Times New Roman"/>
                <w:b/>
                <w:sz w:val="24"/>
              </w:rPr>
            </w:pPr>
            <w:r>
              <w:rPr>
                <w:rFonts w:ascii="Times New Roman" w:hAnsi="Times New Roman"/>
                <w:b/>
                <w:bCs/>
                <w:i/>
                <w:iCs/>
                <w:sz w:val="24"/>
                <w:lang w:val="nl-NL"/>
              </w:rPr>
              <w:t xml:space="preserve">Hoạt động 4: (20’) </w:t>
            </w:r>
            <w:r>
              <w:rPr>
                <w:rFonts w:ascii="Times New Roman" w:hAnsi="Times New Roman"/>
                <w:b/>
                <w:bCs/>
                <w:sz w:val="24"/>
              </w:rPr>
              <w:t>Đổi mới PPDH theo định hướng STEM</w:t>
            </w:r>
          </w:p>
        </w:tc>
      </w:tr>
      <w:tr w:rsidR="002C2022" w:rsidTr="002C2022">
        <w:tc>
          <w:tcPr>
            <w:tcW w:w="4499" w:type="dxa"/>
            <w:gridSpan w:val="2"/>
            <w:tcBorders>
              <w:top w:val="single" w:sz="4" w:space="0" w:color="auto"/>
              <w:left w:val="single" w:sz="4" w:space="0" w:color="auto"/>
              <w:bottom w:val="single" w:sz="4" w:space="0" w:color="auto"/>
              <w:right w:val="single" w:sz="4" w:space="0" w:color="auto"/>
            </w:tcBorders>
            <w:hideMark/>
          </w:tcPr>
          <w:p w:rsidR="002C2022" w:rsidRDefault="002C2022">
            <w:pPr>
              <w:jc w:val="both"/>
              <w:rPr>
                <w:sz w:val="24"/>
                <w:szCs w:val="28"/>
              </w:rPr>
            </w:pPr>
            <w:r>
              <w:rPr>
                <w:szCs w:val="28"/>
              </w:rPr>
              <w:t>Đặt vấn đề: Vấn đề biến đổi khí hậu, thiên tai, lũ lụt xảy ra ở nhiều nơi trên thế giới, đặc biệt là Châu á và Việt Nam.</w:t>
            </w:r>
          </w:p>
          <w:p w:rsidR="002C2022" w:rsidRDefault="002C2022">
            <w:pPr>
              <w:jc w:val="both"/>
              <w:rPr>
                <w:szCs w:val="28"/>
              </w:rPr>
            </w:pPr>
            <w:r>
              <w:rPr>
                <w:szCs w:val="28"/>
              </w:rPr>
              <w:t>Sau này các em ngồi đây, chắc hẳn sẽ có nhiều em công tác bên ngành thủy lợi, đê điều. Bài học hôm nay sẽ định hướng cơ bản về việc đắp đê ngăn lũ, mai này khi làm việc, mong các em nhớ đến nguyên lý cơ bản ngày hôm nay.</w:t>
            </w:r>
          </w:p>
          <w:p w:rsidR="002C2022" w:rsidRDefault="002C2022">
            <w:pPr>
              <w:jc w:val="both"/>
              <w:rPr>
                <w:szCs w:val="28"/>
              </w:rPr>
            </w:pPr>
            <w:r>
              <w:rPr>
                <w:szCs w:val="28"/>
              </w:rPr>
              <w:t>+ Hướng dẫn học sinh làm sa bàn: 2 trường hợp đắp đê và xả nước:</w:t>
            </w:r>
          </w:p>
          <w:p w:rsidR="002C2022" w:rsidRDefault="002C2022" w:rsidP="002C2022">
            <w:pPr>
              <w:numPr>
                <w:ilvl w:val="0"/>
                <w:numId w:val="8"/>
              </w:numPr>
              <w:jc w:val="both"/>
              <w:rPr>
                <w:szCs w:val="28"/>
              </w:rPr>
            </w:pPr>
            <w:r>
              <w:rPr>
                <w:szCs w:val="28"/>
              </w:rPr>
              <w:t>Phần chân vững hơn phần ngọn</w:t>
            </w:r>
          </w:p>
          <w:p w:rsidR="002C2022" w:rsidRDefault="002C2022" w:rsidP="002C2022">
            <w:pPr>
              <w:numPr>
                <w:ilvl w:val="0"/>
                <w:numId w:val="8"/>
              </w:numPr>
              <w:jc w:val="both"/>
              <w:rPr>
                <w:szCs w:val="28"/>
              </w:rPr>
            </w:pPr>
            <w:r>
              <w:rPr>
                <w:szCs w:val="28"/>
              </w:rPr>
              <w:t>Phần ngọn vững hơn phần chân.</w:t>
            </w:r>
          </w:p>
          <w:p w:rsidR="002C2022" w:rsidRDefault="002C2022">
            <w:pPr>
              <w:jc w:val="both"/>
              <w:rPr>
                <w:szCs w:val="28"/>
              </w:rPr>
            </w:pPr>
            <w:r>
              <w:rPr>
                <w:szCs w:val="28"/>
              </w:rPr>
              <w:t>Từng nhóm làm và báo cáo kết quả:</w:t>
            </w:r>
          </w:p>
          <w:p w:rsidR="002C2022" w:rsidRDefault="002C2022">
            <w:pPr>
              <w:jc w:val="both"/>
              <w:rPr>
                <w:szCs w:val="28"/>
              </w:rPr>
            </w:pPr>
            <w:r>
              <w:rPr>
                <w:szCs w:val="28"/>
              </w:rPr>
              <w:t>Phần chân chắc, đê khó bị vỡ.</w:t>
            </w:r>
          </w:p>
          <w:p w:rsidR="002C2022" w:rsidRDefault="002C2022">
            <w:pPr>
              <w:jc w:val="both"/>
              <w:rPr>
                <w:szCs w:val="28"/>
              </w:rPr>
            </w:pPr>
            <w:r>
              <w:rPr>
                <w:szCs w:val="28"/>
              </w:rPr>
              <w:lastRenderedPageBreak/>
              <w:t>? Giải thích kết quả: tại sao khi đắp đê phải đắp phần chân cứng và chắc hơn phần ngọn.</w:t>
            </w:r>
          </w:p>
          <w:p w:rsidR="002C2022" w:rsidRDefault="002C2022">
            <w:pPr>
              <w:jc w:val="both"/>
              <w:rPr>
                <w:szCs w:val="28"/>
              </w:rPr>
            </w:pPr>
            <w:r>
              <w:rPr>
                <w:szCs w:val="28"/>
              </w:rPr>
              <w:t>? tại sao đê đắp thường có dạng hình thang. Đắp theo hình chữ nhật được không ?</w:t>
            </w:r>
          </w:p>
          <w:p w:rsidR="002C2022" w:rsidRDefault="002C2022">
            <w:pPr>
              <w:jc w:val="both"/>
              <w:rPr>
                <w:szCs w:val="28"/>
              </w:rPr>
            </w:pPr>
            <w:r>
              <w:rPr>
                <w:szCs w:val="28"/>
              </w:rPr>
              <w:t>Giáo dục kiến thức môi trường: bảo vệ môi trường, chống ô nhiễm là cách giảm bớt sự nóng lên của trái đất, biến đổi khí hậu, giảm bớt thiên tai.Trồng cây gây rừng.</w:t>
            </w:r>
          </w:p>
        </w:tc>
        <w:tc>
          <w:tcPr>
            <w:tcW w:w="3240" w:type="dxa"/>
            <w:tcBorders>
              <w:top w:val="single" w:sz="4" w:space="0" w:color="auto"/>
              <w:left w:val="single" w:sz="4" w:space="0" w:color="auto"/>
              <w:bottom w:val="single" w:sz="4" w:space="0" w:color="auto"/>
              <w:right w:val="single" w:sz="4" w:space="0" w:color="auto"/>
            </w:tcBorders>
          </w:tcPr>
          <w:p w:rsidR="002C2022" w:rsidRDefault="002C2022">
            <w:pPr>
              <w:jc w:val="both"/>
              <w:rPr>
                <w:szCs w:val="28"/>
              </w:rPr>
            </w:pP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r>
              <w:rPr>
                <w:szCs w:val="28"/>
              </w:rPr>
              <w:t>HS nghe, nhận thức vấn đề</w:t>
            </w: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r>
              <w:rPr>
                <w:szCs w:val="28"/>
              </w:rPr>
              <w:t>Thực hành theo nhóm</w:t>
            </w: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p>
          <w:p w:rsidR="002C2022" w:rsidRDefault="002C2022">
            <w:pPr>
              <w:rPr>
                <w:szCs w:val="28"/>
              </w:rPr>
            </w:pPr>
            <w:r>
              <w:rPr>
                <w:szCs w:val="28"/>
              </w:rPr>
              <w:lastRenderedPageBreak/>
              <w:t>Báo cáo kết quả</w:t>
            </w:r>
          </w:p>
          <w:p w:rsidR="002C2022" w:rsidRDefault="002C2022">
            <w:pPr>
              <w:rPr>
                <w:szCs w:val="28"/>
              </w:rPr>
            </w:pPr>
          </w:p>
          <w:p w:rsidR="002C2022" w:rsidRDefault="002C2022">
            <w:pPr>
              <w:rPr>
                <w:szCs w:val="28"/>
              </w:rPr>
            </w:pPr>
            <w:r>
              <w:rPr>
                <w:szCs w:val="28"/>
              </w:rPr>
              <w:t>Theo công thức p = d.h, d tại mọi điểm là như nhau, h là độ sâu ảnh hưởng trực tiếp đến áp suất tác dụng lên đê, h càng sâu ( lớn), p càng lớn, nghĩa là chân đê chịu áp suất lớn nhất.</w:t>
            </w:r>
          </w:p>
        </w:tc>
        <w:tc>
          <w:tcPr>
            <w:tcW w:w="2520" w:type="dxa"/>
            <w:tcBorders>
              <w:top w:val="single" w:sz="4" w:space="0" w:color="auto"/>
              <w:left w:val="single" w:sz="4" w:space="0" w:color="auto"/>
              <w:bottom w:val="single" w:sz="4" w:space="0" w:color="auto"/>
              <w:right w:val="single" w:sz="4" w:space="0" w:color="auto"/>
            </w:tcBorders>
          </w:tcPr>
          <w:p w:rsidR="002C2022" w:rsidRDefault="002C2022">
            <w:pPr>
              <w:pStyle w:val="BodyTextIndent"/>
              <w:ind w:left="0"/>
              <w:rPr>
                <w:rFonts w:ascii="Times New Roman" w:hAnsi="Times New Roman"/>
                <w:b/>
                <w:sz w:val="24"/>
                <w:szCs w:val="28"/>
              </w:rPr>
            </w:pPr>
          </w:p>
        </w:tc>
      </w:tr>
      <w:tr w:rsidR="002C2022" w:rsidTr="002C2022">
        <w:tc>
          <w:tcPr>
            <w:tcW w:w="10259" w:type="dxa"/>
            <w:gridSpan w:val="4"/>
            <w:tcBorders>
              <w:top w:val="single" w:sz="4" w:space="0" w:color="auto"/>
              <w:left w:val="single" w:sz="4" w:space="0" w:color="auto"/>
              <w:bottom w:val="single" w:sz="4" w:space="0" w:color="auto"/>
              <w:right w:val="single" w:sz="4" w:space="0" w:color="auto"/>
            </w:tcBorders>
            <w:hideMark/>
          </w:tcPr>
          <w:p w:rsidR="002C2022" w:rsidRDefault="002C2022">
            <w:pPr>
              <w:rPr>
                <w:b/>
                <w:bCs/>
                <w:i/>
                <w:iCs/>
                <w:sz w:val="24"/>
                <w:szCs w:val="28"/>
                <w:lang w:val="nl-NL"/>
              </w:rPr>
            </w:pPr>
            <w:r>
              <w:rPr>
                <w:b/>
                <w:bCs/>
                <w:i/>
                <w:iCs/>
                <w:szCs w:val="28"/>
                <w:lang w:val="nl-NL"/>
              </w:rPr>
              <w:lastRenderedPageBreak/>
              <w:t xml:space="preserve">Hoạt động 5: (20’) </w:t>
            </w:r>
            <w:r>
              <w:rPr>
                <w:b/>
                <w:bCs/>
                <w:szCs w:val="28"/>
              </w:rPr>
              <w:t>Tìm hiểu nguyên tắc bình thông nhau – máy nén thủy lực</w:t>
            </w:r>
          </w:p>
        </w:tc>
      </w:tr>
      <w:tr w:rsidR="002C2022" w:rsidTr="002C2022">
        <w:trPr>
          <w:trHeight w:val="90"/>
        </w:trPr>
        <w:tc>
          <w:tcPr>
            <w:tcW w:w="4499" w:type="dxa"/>
            <w:gridSpan w:val="2"/>
            <w:tcBorders>
              <w:top w:val="single" w:sz="4" w:space="0" w:color="auto"/>
              <w:left w:val="single" w:sz="4" w:space="0" w:color="auto"/>
              <w:bottom w:val="single" w:sz="4" w:space="0" w:color="auto"/>
              <w:right w:val="single" w:sz="4" w:space="0" w:color="auto"/>
            </w:tcBorders>
            <w:hideMark/>
          </w:tcPr>
          <w:p w:rsidR="002C2022" w:rsidRDefault="002C2022">
            <w:pPr>
              <w:jc w:val="both"/>
              <w:rPr>
                <w:szCs w:val="28"/>
              </w:rPr>
            </w:pPr>
            <w:r>
              <w:rPr>
                <w:szCs w:val="28"/>
              </w:rPr>
              <w:t xml:space="preserve"> - Giới thiệu bình thông nhau </w:t>
            </w:r>
          </w:p>
          <w:p w:rsidR="002C2022" w:rsidRDefault="002C2022">
            <w:pPr>
              <w:jc w:val="both"/>
              <w:rPr>
                <w:szCs w:val="28"/>
              </w:rPr>
            </w:pPr>
            <w:r>
              <w:rPr>
                <w:szCs w:val="28"/>
              </w:rPr>
              <w:t xml:space="preserve"> - Yêu cầu HS đọc câu C5</w:t>
            </w:r>
          </w:p>
          <w:p w:rsidR="002C2022" w:rsidRDefault="002C2022">
            <w:pPr>
              <w:jc w:val="both"/>
              <w:rPr>
                <w:szCs w:val="28"/>
              </w:rPr>
            </w:pPr>
            <w:r>
              <w:rPr>
                <w:szCs w:val="28"/>
              </w:rPr>
              <w:t xml:space="preserve"> - Yêu cầu HS dự đoán mực nước trong bình sẽ ở trạng thái nào trong 3 trạng thái được mô tả trong SGK </w:t>
            </w:r>
          </w:p>
          <w:p w:rsidR="002C2022" w:rsidRDefault="002C2022">
            <w:pPr>
              <w:jc w:val="both"/>
              <w:rPr>
                <w:szCs w:val="28"/>
              </w:rPr>
            </w:pPr>
            <w:r>
              <w:rPr>
                <w:szCs w:val="28"/>
              </w:rPr>
              <w:t xml:space="preserve"> - Yêu cầu HS làm thí nghiệm </w:t>
            </w:r>
          </w:p>
          <w:p w:rsidR="002C2022" w:rsidRDefault="002C2022">
            <w:pPr>
              <w:jc w:val="both"/>
              <w:rPr>
                <w:szCs w:val="28"/>
              </w:rPr>
            </w:pPr>
            <w:r>
              <w:rPr>
                <w:szCs w:val="28"/>
              </w:rPr>
              <w:t xml:space="preserve"> - Qua kết quả thí nghiệm ta rút ra được điều gì ?</w:t>
            </w:r>
          </w:p>
          <w:p w:rsidR="002C2022" w:rsidRDefault="002C2022">
            <w:pPr>
              <w:jc w:val="both"/>
              <w:rPr>
                <w:szCs w:val="28"/>
                <w:lang w:val="nl-NL"/>
              </w:rPr>
            </w:pPr>
            <w:r>
              <w:rPr>
                <w:szCs w:val="28"/>
              </w:rPr>
              <w:t xml:space="preserve">- Từ nhận xét hãy chọn từ thích hợp để điền vào câu C5 </w:t>
            </w:r>
          </w:p>
        </w:tc>
        <w:tc>
          <w:tcPr>
            <w:tcW w:w="3240" w:type="dxa"/>
            <w:tcBorders>
              <w:top w:val="single" w:sz="4" w:space="0" w:color="auto"/>
              <w:left w:val="single" w:sz="4" w:space="0" w:color="auto"/>
              <w:bottom w:val="single" w:sz="4" w:space="0" w:color="auto"/>
              <w:right w:val="single" w:sz="4" w:space="0" w:color="auto"/>
            </w:tcBorders>
            <w:hideMark/>
          </w:tcPr>
          <w:p w:rsidR="002C2022" w:rsidRDefault="002C2022">
            <w:pPr>
              <w:jc w:val="both"/>
              <w:rPr>
                <w:szCs w:val="28"/>
              </w:rPr>
            </w:pPr>
            <w:r>
              <w:rPr>
                <w:szCs w:val="28"/>
              </w:rPr>
              <w:t>- HS đọc câu C5</w:t>
            </w:r>
          </w:p>
          <w:p w:rsidR="002C2022" w:rsidRDefault="002C2022">
            <w:pPr>
              <w:jc w:val="both"/>
              <w:rPr>
                <w:szCs w:val="28"/>
              </w:rPr>
            </w:pPr>
            <w:r>
              <w:rPr>
                <w:szCs w:val="28"/>
              </w:rPr>
              <w:t xml:space="preserve"> - HS dự đoán</w:t>
            </w:r>
          </w:p>
          <w:p w:rsidR="002C2022" w:rsidRDefault="002C2022">
            <w:pPr>
              <w:jc w:val="both"/>
              <w:rPr>
                <w:szCs w:val="28"/>
              </w:rPr>
            </w:pPr>
            <w:r>
              <w:rPr>
                <w:szCs w:val="28"/>
              </w:rPr>
              <w:t xml:space="preserve"> - HS làm thí nghiệm</w:t>
            </w:r>
          </w:p>
          <w:p w:rsidR="002C2022" w:rsidRDefault="002C2022">
            <w:pPr>
              <w:jc w:val="both"/>
              <w:rPr>
                <w:szCs w:val="28"/>
              </w:rPr>
            </w:pPr>
            <w:r>
              <w:rPr>
                <w:szCs w:val="28"/>
              </w:rPr>
              <w:t xml:space="preserve"> - </w:t>
            </w:r>
            <w:r>
              <w:rPr>
                <w:b/>
                <w:bCs/>
                <w:i/>
                <w:iCs/>
                <w:szCs w:val="28"/>
              </w:rPr>
              <w:t xml:space="preserve">Nxét: </w:t>
            </w:r>
            <w:r>
              <w:rPr>
                <w:szCs w:val="28"/>
              </w:rPr>
              <w:t xml:space="preserve">Khi chất lỏng đứng yên, áp suất chất lỏng tại điểm A,B phải bằng nhau, do đó hai cột chất lỏng ở A và B phải cùng độ cao </w:t>
            </w:r>
          </w:p>
          <w:p w:rsidR="002C2022" w:rsidRDefault="002C2022">
            <w:pPr>
              <w:jc w:val="both"/>
              <w:rPr>
                <w:szCs w:val="28"/>
                <w:lang w:val="nl-NL"/>
              </w:rPr>
            </w:pPr>
            <w:r>
              <w:rPr>
                <w:szCs w:val="28"/>
              </w:rPr>
              <w:t xml:space="preserve"> - HS chọn từ thích hợp để điền vào câu C5</w:t>
            </w:r>
          </w:p>
        </w:tc>
        <w:tc>
          <w:tcPr>
            <w:tcW w:w="2520" w:type="dxa"/>
            <w:tcBorders>
              <w:top w:val="single" w:sz="4" w:space="0" w:color="auto"/>
              <w:left w:val="single" w:sz="4" w:space="0" w:color="auto"/>
              <w:bottom w:val="single" w:sz="4" w:space="0" w:color="auto"/>
              <w:right w:val="single" w:sz="4" w:space="0" w:color="auto"/>
            </w:tcBorders>
          </w:tcPr>
          <w:p w:rsidR="002C2022" w:rsidRDefault="002C2022">
            <w:pPr>
              <w:pStyle w:val="BodyTextIndent"/>
              <w:ind w:left="0"/>
              <w:rPr>
                <w:rFonts w:ascii="Times New Roman" w:hAnsi="Times New Roman"/>
                <w:b/>
                <w:sz w:val="24"/>
                <w:szCs w:val="28"/>
              </w:rPr>
            </w:pPr>
            <w:r>
              <w:rPr>
                <w:rFonts w:ascii="Times New Roman" w:hAnsi="Times New Roman"/>
                <w:b/>
                <w:sz w:val="24"/>
                <w:szCs w:val="28"/>
              </w:rPr>
              <w:t>III./ Bình thông nhau:</w:t>
            </w:r>
          </w:p>
          <w:p w:rsidR="002C2022" w:rsidRDefault="002C2022">
            <w:pPr>
              <w:jc w:val="both"/>
              <w:rPr>
                <w:sz w:val="24"/>
                <w:szCs w:val="28"/>
              </w:rPr>
            </w:pPr>
          </w:p>
          <w:p w:rsidR="002C2022" w:rsidRDefault="002C2022">
            <w:pPr>
              <w:jc w:val="both"/>
              <w:rPr>
                <w:szCs w:val="28"/>
              </w:rPr>
            </w:pPr>
            <w:r>
              <w:rPr>
                <w:szCs w:val="28"/>
              </w:rPr>
              <w:t xml:space="preserve">    </w:t>
            </w:r>
            <w:r>
              <w:rPr>
                <w:b/>
                <w:bCs/>
                <w:i/>
                <w:iCs/>
                <w:szCs w:val="28"/>
                <w:u w:val="single"/>
              </w:rPr>
              <w:t>Kluận</w:t>
            </w:r>
            <w:r>
              <w:rPr>
                <w:b/>
                <w:bCs/>
                <w:i/>
                <w:iCs/>
                <w:szCs w:val="28"/>
              </w:rPr>
              <w:t>:</w:t>
            </w:r>
            <w:r>
              <w:rPr>
                <w:szCs w:val="28"/>
              </w:rPr>
              <w:t xml:space="preserve"> Trong bình thông nhau chứa cùng một chất lỏng đứng yên, các mực chất lỏng ở các nhánh luôn luôn ở cùng một độ cao </w:t>
            </w:r>
          </w:p>
          <w:p w:rsidR="002C2022" w:rsidRDefault="002C2022">
            <w:pPr>
              <w:jc w:val="both"/>
              <w:rPr>
                <w:szCs w:val="28"/>
              </w:rPr>
            </w:pPr>
          </w:p>
          <w:p w:rsidR="002C2022" w:rsidRDefault="002C2022">
            <w:pPr>
              <w:jc w:val="both"/>
              <w:rPr>
                <w:szCs w:val="28"/>
                <w:lang w:val="nl-NL"/>
              </w:rPr>
            </w:pPr>
          </w:p>
        </w:tc>
      </w:tr>
      <w:tr w:rsidR="002C2022" w:rsidTr="002C2022">
        <w:trPr>
          <w:trHeight w:val="90"/>
        </w:trPr>
        <w:tc>
          <w:tcPr>
            <w:tcW w:w="10259" w:type="dxa"/>
            <w:gridSpan w:val="4"/>
            <w:tcBorders>
              <w:top w:val="single" w:sz="4" w:space="0" w:color="auto"/>
              <w:left w:val="single" w:sz="4" w:space="0" w:color="auto"/>
              <w:bottom w:val="single" w:sz="4" w:space="0" w:color="auto"/>
              <w:right w:val="single" w:sz="4" w:space="0" w:color="auto"/>
            </w:tcBorders>
            <w:hideMark/>
          </w:tcPr>
          <w:p w:rsidR="002C2022" w:rsidRDefault="002C2022">
            <w:pPr>
              <w:rPr>
                <w:b/>
                <w:bCs/>
                <w:i/>
                <w:iCs/>
                <w:szCs w:val="28"/>
                <w:lang w:val="nl-NL"/>
              </w:rPr>
            </w:pPr>
            <w:r>
              <w:rPr>
                <w:b/>
                <w:bCs/>
                <w:i/>
                <w:iCs/>
                <w:szCs w:val="28"/>
                <w:lang w:val="nl-NL"/>
              </w:rPr>
              <w:t xml:space="preserve">Hoạt động 6:(25’) </w:t>
            </w:r>
            <w:r>
              <w:rPr>
                <w:b/>
                <w:szCs w:val="28"/>
              </w:rPr>
              <w:t xml:space="preserve">Vận dụng </w:t>
            </w:r>
          </w:p>
        </w:tc>
      </w:tr>
      <w:tr w:rsidR="002C2022" w:rsidTr="002C2022">
        <w:trPr>
          <w:trHeight w:val="90"/>
        </w:trPr>
        <w:tc>
          <w:tcPr>
            <w:tcW w:w="4499" w:type="dxa"/>
            <w:gridSpan w:val="2"/>
            <w:tcBorders>
              <w:top w:val="single" w:sz="4" w:space="0" w:color="auto"/>
              <w:left w:val="single" w:sz="4" w:space="0" w:color="auto"/>
              <w:bottom w:val="single" w:sz="4" w:space="0" w:color="auto"/>
              <w:right w:val="single" w:sz="4" w:space="0" w:color="auto"/>
            </w:tcBorders>
          </w:tcPr>
          <w:p w:rsidR="002C2022" w:rsidRDefault="002C2022">
            <w:pPr>
              <w:jc w:val="both"/>
              <w:rPr>
                <w:szCs w:val="28"/>
              </w:rPr>
            </w:pPr>
            <w:r>
              <w:rPr>
                <w:szCs w:val="28"/>
              </w:rPr>
              <w:t xml:space="preserve"> - Yêu cầu HS làm việc cá nhân trả lời câu C6</w:t>
            </w:r>
          </w:p>
          <w:p w:rsidR="002C2022" w:rsidRDefault="002C2022">
            <w:pPr>
              <w:jc w:val="both"/>
              <w:rPr>
                <w:szCs w:val="28"/>
              </w:rPr>
            </w:pPr>
            <w:r>
              <w:rPr>
                <w:szCs w:val="28"/>
              </w:rPr>
              <w:t xml:space="preserve"> - Yêu cầu HS đọc và trả lời câu C8, C9</w:t>
            </w:r>
          </w:p>
          <w:p w:rsidR="002C2022" w:rsidRDefault="002C2022">
            <w:pPr>
              <w:jc w:val="both"/>
              <w:rPr>
                <w:szCs w:val="28"/>
              </w:rPr>
            </w:pPr>
          </w:p>
          <w:p w:rsidR="002C2022" w:rsidRDefault="002C2022">
            <w:pPr>
              <w:jc w:val="both"/>
              <w:rPr>
                <w:szCs w:val="28"/>
              </w:rPr>
            </w:pPr>
          </w:p>
          <w:p w:rsidR="002C2022" w:rsidRDefault="002C2022">
            <w:pPr>
              <w:jc w:val="both"/>
              <w:rPr>
                <w:szCs w:val="28"/>
              </w:rPr>
            </w:pPr>
            <w:r>
              <w:rPr>
                <w:szCs w:val="28"/>
              </w:rPr>
              <w:t xml:space="preserve"> - Yêu cầu HS đọc phần có thể em chưa biết </w:t>
            </w:r>
          </w:p>
        </w:tc>
        <w:tc>
          <w:tcPr>
            <w:tcW w:w="3240" w:type="dxa"/>
            <w:tcBorders>
              <w:top w:val="single" w:sz="4" w:space="0" w:color="auto"/>
              <w:left w:val="single" w:sz="4" w:space="0" w:color="auto"/>
              <w:bottom w:val="single" w:sz="4" w:space="0" w:color="auto"/>
              <w:right w:val="single" w:sz="4" w:space="0" w:color="auto"/>
            </w:tcBorders>
            <w:hideMark/>
          </w:tcPr>
          <w:p w:rsidR="002C2022" w:rsidRDefault="002C2022">
            <w:pPr>
              <w:jc w:val="both"/>
              <w:rPr>
                <w:szCs w:val="28"/>
              </w:rPr>
            </w:pPr>
            <w:r>
              <w:rPr>
                <w:szCs w:val="28"/>
              </w:rPr>
              <w:t>- HS làm việc cá nhân trả lời câu C6</w:t>
            </w:r>
          </w:p>
          <w:p w:rsidR="002C2022" w:rsidRDefault="002C2022">
            <w:pPr>
              <w:jc w:val="both"/>
              <w:rPr>
                <w:szCs w:val="28"/>
              </w:rPr>
            </w:pPr>
            <w:r>
              <w:rPr>
                <w:szCs w:val="28"/>
              </w:rPr>
              <w:t xml:space="preserve"> - HS đọc và trả lời câu C7,C8, C9</w:t>
            </w:r>
          </w:p>
          <w:p w:rsidR="002C2022" w:rsidRDefault="002C2022">
            <w:pPr>
              <w:jc w:val="both"/>
              <w:rPr>
                <w:szCs w:val="28"/>
              </w:rPr>
            </w:pPr>
            <w:r>
              <w:rPr>
                <w:szCs w:val="28"/>
              </w:rPr>
              <w:t>- GV chỉnh sửa các câu trả lời của HS</w:t>
            </w:r>
          </w:p>
        </w:tc>
        <w:tc>
          <w:tcPr>
            <w:tcW w:w="2520" w:type="dxa"/>
            <w:tcBorders>
              <w:top w:val="single" w:sz="4" w:space="0" w:color="auto"/>
              <w:left w:val="single" w:sz="4" w:space="0" w:color="auto"/>
              <w:bottom w:val="single" w:sz="4" w:space="0" w:color="auto"/>
              <w:right w:val="single" w:sz="4" w:space="0" w:color="auto"/>
            </w:tcBorders>
            <w:hideMark/>
          </w:tcPr>
          <w:p w:rsidR="002C2022" w:rsidRDefault="002C2022">
            <w:pPr>
              <w:pStyle w:val="BodyTextIndent"/>
              <w:ind w:left="0"/>
              <w:rPr>
                <w:rFonts w:ascii="Times New Roman" w:hAnsi="Times New Roman"/>
                <w:b/>
                <w:bCs/>
                <w:sz w:val="24"/>
                <w:szCs w:val="28"/>
              </w:rPr>
            </w:pPr>
            <w:r>
              <w:rPr>
                <w:rFonts w:ascii="Times New Roman" w:hAnsi="Times New Roman"/>
                <w:b/>
                <w:sz w:val="24"/>
                <w:szCs w:val="28"/>
              </w:rPr>
              <w:t xml:space="preserve">IV./ Vận dụng: </w:t>
            </w:r>
          </w:p>
          <w:p w:rsidR="002C2022" w:rsidRDefault="002C2022">
            <w:pPr>
              <w:jc w:val="both"/>
              <w:rPr>
                <w:sz w:val="24"/>
                <w:szCs w:val="28"/>
              </w:rPr>
            </w:pPr>
            <w:r>
              <w:rPr>
                <w:szCs w:val="28"/>
              </w:rPr>
              <w:t xml:space="preserve">   </w:t>
            </w:r>
            <w:r>
              <w:rPr>
                <w:szCs w:val="28"/>
                <w:u w:val="single"/>
              </w:rPr>
              <w:t>C6:</w:t>
            </w:r>
            <w:r>
              <w:rPr>
                <w:szCs w:val="28"/>
              </w:rPr>
              <w:t xml:space="preserve"> Vì dưới lòng biển, áp suất nước biển gây lên đến hàng nghìn N/m3 nên người thợ lặn nếu không mặc áo lặn thì  sẽ không thể chịu được áp suất này </w:t>
            </w:r>
          </w:p>
        </w:tc>
      </w:tr>
    </w:tbl>
    <w:p w:rsidR="002C2022" w:rsidRDefault="002C2022" w:rsidP="002C2022">
      <w:pPr>
        <w:jc w:val="both"/>
        <w:rPr>
          <w:b/>
          <w:bCs/>
          <w:szCs w:val="28"/>
          <w:lang w:val="nl-NL"/>
        </w:rPr>
      </w:pPr>
      <w:r>
        <w:rPr>
          <w:b/>
          <w:bCs/>
          <w:szCs w:val="28"/>
          <w:lang w:val="nl-NL"/>
        </w:rPr>
        <w:t>3. Củng cố: (3’)</w:t>
      </w:r>
    </w:p>
    <w:p w:rsidR="002C2022" w:rsidRDefault="002C2022" w:rsidP="002C2022">
      <w:pPr>
        <w:jc w:val="both"/>
        <w:rPr>
          <w:szCs w:val="28"/>
          <w:lang w:val="nl-NL"/>
        </w:rPr>
      </w:pPr>
      <w:r>
        <w:rPr>
          <w:szCs w:val="28"/>
          <w:lang w:val="nl-NL"/>
        </w:rPr>
        <w:t>Đọc phần ghi nhớ và phần có thể em chưa biết.</w:t>
      </w:r>
    </w:p>
    <w:p w:rsidR="002C2022" w:rsidRDefault="002C2022" w:rsidP="002C2022">
      <w:pPr>
        <w:jc w:val="both"/>
        <w:rPr>
          <w:b/>
          <w:bCs/>
          <w:szCs w:val="28"/>
          <w:lang w:val="nl-NL"/>
        </w:rPr>
      </w:pPr>
      <w:r>
        <w:rPr>
          <w:b/>
          <w:bCs/>
          <w:szCs w:val="28"/>
          <w:lang w:val="nl-NL"/>
        </w:rPr>
        <w:t>4. Hướng dẫn học ở nhà: (2’)</w:t>
      </w:r>
    </w:p>
    <w:p w:rsidR="002C2022" w:rsidRDefault="002C2022" w:rsidP="002C2022">
      <w:pPr>
        <w:rPr>
          <w:szCs w:val="28"/>
        </w:rPr>
      </w:pPr>
      <w:r>
        <w:rPr>
          <w:szCs w:val="28"/>
        </w:rPr>
        <w:t xml:space="preserve">+ Về nhà xem lại bài, làm lại các câu C1 </w:t>
      </w:r>
      <w:r>
        <w:rPr>
          <w:szCs w:val="28"/>
        </w:rPr>
        <w:sym w:font="Wingdings" w:char="F0E0"/>
      </w:r>
      <w:r>
        <w:rPr>
          <w:szCs w:val="28"/>
        </w:rPr>
        <w:t xml:space="preserve"> C9, học thuộc phần ghi nhớ và làm các bài tập 8.1 </w:t>
      </w:r>
      <w:r>
        <w:rPr>
          <w:szCs w:val="28"/>
        </w:rPr>
        <w:sym w:font="Wingdings" w:char="F0E0"/>
      </w:r>
      <w:r>
        <w:rPr>
          <w:szCs w:val="28"/>
        </w:rPr>
        <w:t xml:space="preserve"> 8.5 trong SBT / Trang 13, 14</w:t>
      </w:r>
    </w:p>
    <w:p w:rsidR="002C2022" w:rsidRDefault="002C2022" w:rsidP="002C2022">
      <w:pPr>
        <w:rPr>
          <w:b/>
        </w:rPr>
      </w:pPr>
      <w:r>
        <w:rPr>
          <w:b/>
        </w:rPr>
        <w:t>RÚT KINH NGHIỆM GIỜ DẠY:</w:t>
      </w:r>
    </w:p>
    <w:p w:rsidR="00E0495A" w:rsidRPr="00E0495A" w:rsidRDefault="00E0495A" w:rsidP="00E0495A">
      <w:pPr>
        <w:pStyle w:val="ListParagraph"/>
        <w:numPr>
          <w:ilvl w:val="0"/>
          <w:numId w:val="7"/>
        </w:numPr>
      </w:pPr>
      <w:r w:rsidRPr="00E0495A">
        <w:t>Cho HS chuẩn bị dụng cụ tự sáng tạo về bình thông nhau trưng bày giữa các nhóm và cho các em tự đổ nước vào kiểm chứng kết quả thí nghiệm</w:t>
      </w:r>
    </w:p>
    <w:p w:rsidR="002C2022" w:rsidRDefault="002C2022" w:rsidP="002C2022">
      <w:r>
        <w:t xml:space="preserve">                                                                                                 </w:t>
      </w:r>
      <w:r>
        <w:rPr>
          <w:b/>
        </w:rPr>
        <w:t>Kí duyệt giáo án</w:t>
      </w:r>
    </w:p>
    <w:p w:rsidR="002C2022" w:rsidRDefault="002C2022" w:rsidP="002C2022">
      <w:pPr>
        <w:jc w:val="center"/>
        <w:rPr>
          <w:b/>
        </w:rPr>
      </w:pPr>
      <w:r>
        <w:rPr>
          <w:b/>
        </w:rPr>
        <w:t xml:space="preserve">                                                                         Ngày….tháng…..năm…..</w:t>
      </w:r>
    </w:p>
    <w:p w:rsidR="00344A26" w:rsidRPr="002C2022" w:rsidRDefault="00344A26" w:rsidP="002C2022"/>
    <w:sectPr w:rsidR="00344A26" w:rsidRPr="002C2022" w:rsidSect="00F56B26">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C7" w:rsidRDefault="001B1EC7" w:rsidP="0059614E">
      <w:r>
        <w:separator/>
      </w:r>
    </w:p>
  </w:endnote>
  <w:endnote w:type="continuationSeparator" w:id="0">
    <w:p w:rsidR="001B1EC7" w:rsidRDefault="001B1EC7" w:rsidP="005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C7" w:rsidRDefault="001B1EC7" w:rsidP="0059614E">
      <w:r>
        <w:separator/>
      </w:r>
    </w:p>
  </w:footnote>
  <w:footnote w:type="continuationSeparator" w:id="0">
    <w:p w:rsidR="001B1EC7" w:rsidRDefault="001B1EC7" w:rsidP="0059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59614E" w:rsidP="0059614E">
    <w:pPr>
      <w:pStyle w:val="Header"/>
      <w:jc w:val="right"/>
      <w:rPr>
        <w:sz w:val="24"/>
        <w:szCs w:val="24"/>
      </w:rPr>
    </w:pPr>
    <w:r w:rsidRPr="0059614E">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A10F1"/>
    <w:multiLevelType w:val="hybridMultilevel"/>
    <w:tmpl w:val="746AA33C"/>
    <w:lvl w:ilvl="0" w:tplc="0CB6E7F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8E23B03"/>
    <w:multiLevelType w:val="hybridMultilevel"/>
    <w:tmpl w:val="2B26B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4C7A56"/>
    <w:multiLevelType w:val="hybridMultilevel"/>
    <w:tmpl w:val="616A97E2"/>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AEE2EBD"/>
    <w:multiLevelType w:val="hybridMultilevel"/>
    <w:tmpl w:val="EEDABF44"/>
    <w:lvl w:ilvl="0" w:tplc="8E524F8C">
      <w:start w:val="1"/>
      <w:numFmt w:val="decimal"/>
      <w:lvlText w:val="%1."/>
      <w:lvlJc w:val="left"/>
      <w:pPr>
        <w:tabs>
          <w:tab w:val="num" w:pos="720"/>
        </w:tabs>
        <w:ind w:left="720" w:hanging="360"/>
      </w:pPr>
    </w:lvl>
    <w:lvl w:ilvl="1" w:tplc="D43A4D92">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80B306C"/>
    <w:multiLevelType w:val="hybridMultilevel"/>
    <w:tmpl w:val="6EBA3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82342DA"/>
    <w:multiLevelType w:val="hybridMultilevel"/>
    <w:tmpl w:val="801084B2"/>
    <w:lvl w:ilvl="0" w:tplc="2112F08A">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D4A0CA7"/>
    <w:multiLevelType w:val="hybridMultilevel"/>
    <w:tmpl w:val="1FCE7FC4"/>
    <w:lvl w:ilvl="0" w:tplc="3B6064A4">
      <w:start w:val="1"/>
      <w:numFmt w:val="upperRoman"/>
      <w:lvlText w:val="%1."/>
      <w:lvlJc w:val="left"/>
      <w:pPr>
        <w:tabs>
          <w:tab w:val="num" w:pos="1080"/>
        </w:tabs>
        <w:ind w:left="1080" w:hanging="720"/>
      </w:pPr>
    </w:lvl>
    <w:lvl w:ilvl="1" w:tplc="EA60037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21B3567"/>
    <w:multiLevelType w:val="hybridMultilevel"/>
    <w:tmpl w:val="CFF46E46"/>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E"/>
    <w:rsid w:val="001B1EC7"/>
    <w:rsid w:val="001C3F20"/>
    <w:rsid w:val="002C2022"/>
    <w:rsid w:val="00344A26"/>
    <w:rsid w:val="0059614E"/>
    <w:rsid w:val="00687317"/>
    <w:rsid w:val="006F321A"/>
    <w:rsid w:val="00743D23"/>
    <w:rsid w:val="00797359"/>
    <w:rsid w:val="009143FB"/>
    <w:rsid w:val="00A01BF2"/>
    <w:rsid w:val="00C66D35"/>
    <w:rsid w:val="00E0495A"/>
    <w:rsid w:val="00E82A7C"/>
    <w:rsid w:val="00EC1785"/>
    <w:rsid w:val="00F56B26"/>
    <w:rsid w:val="00FA3F85"/>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834C3A3-DD4C-41CD-B44F-15FABF8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4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14E"/>
    <w:pPr>
      <w:tabs>
        <w:tab w:val="center" w:pos="4320"/>
        <w:tab w:val="right" w:pos="8640"/>
      </w:tabs>
    </w:pPr>
  </w:style>
  <w:style w:type="character" w:customStyle="1" w:styleId="HeaderChar">
    <w:name w:val="Header Char"/>
    <w:basedOn w:val="DefaultParagraphFont"/>
    <w:link w:val="Header"/>
    <w:rsid w:val="0059614E"/>
    <w:rPr>
      <w:rFonts w:eastAsia="Times New Roman" w:cs="Times New Roman"/>
      <w:sz w:val="26"/>
      <w:szCs w:val="26"/>
    </w:rPr>
  </w:style>
  <w:style w:type="paragraph" w:styleId="ListParagraph">
    <w:name w:val="List Paragraph"/>
    <w:basedOn w:val="Normal"/>
    <w:uiPriority w:val="34"/>
    <w:qFormat/>
    <w:rsid w:val="0059614E"/>
    <w:pPr>
      <w:ind w:left="720" w:right="720"/>
      <w:contextualSpacing/>
    </w:pPr>
    <w:rPr>
      <w:rFonts w:eastAsiaTheme="minorHAnsi" w:cstheme="minorBidi"/>
      <w:szCs w:val="22"/>
    </w:rPr>
  </w:style>
  <w:style w:type="paragraph" w:styleId="Footer">
    <w:name w:val="footer"/>
    <w:basedOn w:val="Normal"/>
    <w:link w:val="FooterChar"/>
    <w:uiPriority w:val="99"/>
    <w:unhideWhenUsed/>
    <w:rsid w:val="0059614E"/>
    <w:pPr>
      <w:tabs>
        <w:tab w:val="center" w:pos="4680"/>
        <w:tab w:val="right" w:pos="9360"/>
      </w:tabs>
    </w:pPr>
  </w:style>
  <w:style w:type="character" w:customStyle="1" w:styleId="FooterChar">
    <w:name w:val="Footer Char"/>
    <w:basedOn w:val="DefaultParagraphFont"/>
    <w:link w:val="Footer"/>
    <w:uiPriority w:val="99"/>
    <w:rsid w:val="0059614E"/>
    <w:rPr>
      <w:rFonts w:eastAsia="Times New Roman" w:cs="Times New Roman"/>
      <w:sz w:val="26"/>
      <w:szCs w:val="26"/>
    </w:rPr>
  </w:style>
  <w:style w:type="paragraph" w:styleId="BodyText">
    <w:name w:val="Body Text"/>
    <w:basedOn w:val="Normal"/>
    <w:link w:val="BodyTextChar"/>
    <w:semiHidden/>
    <w:unhideWhenUsed/>
    <w:rsid w:val="002C2022"/>
    <w:rPr>
      <w:rFonts w:ascii=".VnTime" w:hAnsi=".VnTime"/>
      <w:sz w:val="28"/>
      <w:szCs w:val="24"/>
      <w:u w:val="single"/>
    </w:rPr>
  </w:style>
  <w:style w:type="character" w:customStyle="1" w:styleId="BodyTextChar">
    <w:name w:val="Body Text Char"/>
    <w:basedOn w:val="DefaultParagraphFont"/>
    <w:link w:val="BodyText"/>
    <w:semiHidden/>
    <w:rsid w:val="002C2022"/>
    <w:rPr>
      <w:rFonts w:ascii=".VnTime" w:eastAsia="Times New Roman" w:hAnsi=".VnTime" w:cs="Times New Roman"/>
      <w:sz w:val="28"/>
      <w:szCs w:val="24"/>
      <w:u w:val="single"/>
    </w:rPr>
  </w:style>
  <w:style w:type="paragraph" w:styleId="BodyTextIndent">
    <w:name w:val="Body Text Indent"/>
    <w:basedOn w:val="Normal"/>
    <w:link w:val="BodyTextIndentChar"/>
    <w:semiHidden/>
    <w:unhideWhenUsed/>
    <w:rsid w:val="002C2022"/>
    <w:pPr>
      <w:spacing w:after="120"/>
      <w:ind w:left="360"/>
    </w:pPr>
    <w:rPr>
      <w:rFonts w:ascii=".VnTime" w:hAnsi=".VnTime"/>
      <w:sz w:val="28"/>
      <w:szCs w:val="24"/>
    </w:rPr>
  </w:style>
  <w:style w:type="character" w:customStyle="1" w:styleId="BodyTextIndentChar">
    <w:name w:val="Body Text Indent Char"/>
    <w:basedOn w:val="DefaultParagraphFont"/>
    <w:link w:val="BodyTextIndent"/>
    <w:semiHidden/>
    <w:rsid w:val="002C2022"/>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46180">
      <w:bodyDiv w:val="1"/>
      <w:marLeft w:val="0"/>
      <w:marRight w:val="0"/>
      <w:marTop w:val="0"/>
      <w:marBottom w:val="0"/>
      <w:divBdr>
        <w:top w:val="none" w:sz="0" w:space="0" w:color="auto"/>
        <w:left w:val="none" w:sz="0" w:space="0" w:color="auto"/>
        <w:bottom w:val="none" w:sz="0" w:space="0" w:color="auto"/>
        <w:right w:val="none" w:sz="0" w:space="0" w:color="auto"/>
      </w:divBdr>
    </w:div>
    <w:div w:id="688679839">
      <w:bodyDiv w:val="1"/>
      <w:marLeft w:val="0"/>
      <w:marRight w:val="0"/>
      <w:marTop w:val="0"/>
      <w:marBottom w:val="0"/>
      <w:divBdr>
        <w:top w:val="none" w:sz="0" w:space="0" w:color="auto"/>
        <w:left w:val="none" w:sz="0" w:space="0" w:color="auto"/>
        <w:bottom w:val="none" w:sz="0" w:space="0" w:color="auto"/>
        <w:right w:val="none" w:sz="0" w:space="0" w:color="auto"/>
      </w:divBdr>
    </w:div>
    <w:div w:id="1002854693">
      <w:bodyDiv w:val="1"/>
      <w:marLeft w:val="0"/>
      <w:marRight w:val="0"/>
      <w:marTop w:val="0"/>
      <w:marBottom w:val="0"/>
      <w:divBdr>
        <w:top w:val="none" w:sz="0" w:space="0" w:color="auto"/>
        <w:left w:val="none" w:sz="0" w:space="0" w:color="auto"/>
        <w:bottom w:val="none" w:sz="0" w:space="0" w:color="auto"/>
        <w:right w:val="none" w:sz="0" w:space="0" w:color="auto"/>
      </w:divBdr>
    </w:div>
    <w:div w:id="1222524254">
      <w:bodyDiv w:val="1"/>
      <w:marLeft w:val="0"/>
      <w:marRight w:val="0"/>
      <w:marTop w:val="0"/>
      <w:marBottom w:val="0"/>
      <w:divBdr>
        <w:top w:val="none" w:sz="0" w:space="0" w:color="auto"/>
        <w:left w:val="none" w:sz="0" w:space="0" w:color="auto"/>
        <w:bottom w:val="none" w:sz="0" w:space="0" w:color="auto"/>
        <w:right w:val="none" w:sz="0" w:space="0" w:color="auto"/>
      </w:divBdr>
    </w:div>
    <w:div w:id="1761562318">
      <w:bodyDiv w:val="1"/>
      <w:marLeft w:val="0"/>
      <w:marRight w:val="0"/>
      <w:marTop w:val="0"/>
      <w:marBottom w:val="0"/>
      <w:divBdr>
        <w:top w:val="none" w:sz="0" w:space="0" w:color="auto"/>
        <w:left w:val="none" w:sz="0" w:space="0" w:color="auto"/>
        <w:bottom w:val="none" w:sz="0" w:space="0" w:color="auto"/>
        <w:right w:val="none" w:sz="0" w:space="0" w:color="auto"/>
      </w:divBdr>
    </w:div>
    <w:div w:id="17801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937</Words>
  <Characters>5342</Characters>
  <Application>Microsoft Office Word</Application>
  <DocSecurity>0</DocSecurity>
  <Lines>44</Lines>
  <Paragraphs>12</Paragraphs>
  <ScaleCrop>false</ScaleCrop>
  <Company>Microsoft</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dcterms:created xsi:type="dcterms:W3CDTF">2020-09-03T13:51:00Z</dcterms:created>
  <dcterms:modified xsi:type="dcterms:W3CDTF">2023-02-20T14:16:00Z</dcterms:modified>
</cp:coreProperties>
</file>